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500" w:rsidRPr="0009368A" w:rsidRDefault="00B42500" w:rsidP="000D682D">
      <w:pPr>
        <w:jc w:val="center"/>
        <w:rPr>
          <w:rFonts w:ascii="Arial" w:hAnsi="Arial" w:cs="Arial"/>
          <w:b/>
          <w:sz w:val="32"/>
          <w:szCs w:val="32"/>
          <w:u w:val="single"/>
        </w:rPr>
      </w:pPr>
      <w:r w:rsidRPr="0009368A">
        <w:rPr>
          <w:rFonts w:ascii="Arial" w:hAnsi="Arial" w:cs="Arial"/>
          <w:b/>
          <w:sz w:val="32"/>
          <w:szCs w:val="32"/>
          <w:u w:val="single"/>
        </w:rPr>
        <w:t xml:space="preserve">PART-1 </w:t>
      </w:r>
    </w:p>
    <w:p w:rsidR="00B67111" w:rsidRPr="0009368A" w:rsidRDefault="00B42500" w:rsidP="000D682D">
      <w:pPr>
        <w:jc w:val="center"/>
        <w:rPr>
          <w:rFonts w:ascii="Arial" w:hAnsi="Arial" w:cs="Arial"/>
          <w:sz w:val="32"/>
          <w:szCs w:val="32"/>
          <w:u w:val="single"/>
        </w:rPr>
      </w:pPr>
      <w:r w:rsidRPr="0009368A">
        <w:rPr>
          <w:rFonts w:ascii="Arial" w:hAnsi="Arial" w:cs="Arial"/>
          <w:b/>
          <w:sz w:val="32"/>
          <w:szCs w:val="32"/>
          <w:u w:val="single"/>
        </w:rPr>
        <w:t>TECHNICAL BID</w:t>
      </w:r>
    </w:p>
    <w:p w:rsidR="00B67111" w:rsidRPr="000D682D" w:rsidRDefault="00B67111" w:rsidP="000D682D">
      <w:pPr>
        <w:pBdr>
          <w:bottom w:val="thinThickSmallGap" w:sz="24" w:space="1" w:color="auto"/>
        </w:pBdr>
        <w:jc w:val="both"/>
        <w:rPr>
          <w:rFonts w:ascii="Arial" w:hAnsi="Arial" w:cs="Arial"/>
        </w:rPr>
      </w:pPr>
    </w:p>
    <w:p w:rsidR="00B67111" w:rsidRDefault="00AA24CF" w:rsidP="005E1470">
      <w:pPr>
        <w:jc w:val="center"/>
        <w:rPr>
          <w:rFonts w:ascii="Arial" w:hAnsi="Arial" w:cs="Arial"/>
        </w:rPr>
      </w:pPr>
      <w:r w:rsidRPr="00671EAF">
        <w:rPr>
          <w:noProof/>
          <w:sz w:val="44"/>
          <w:szCs w:val="35"/>
          <w:lang w:val="en-IN" w:eastAsia="en-IN"/>
        </w:rPr>
        <w:drawing>
          <wp:inline distT="0" distB="0" distL="0" distR="0" wp14:anchorId="6E143ACD" wp14:editId="1920ABCF">
            <wp:extent cx="1706832" cy="417066"/>
            <wp:effectExtent l="0" t="0" r="0" b="2540"/>
            <wp:docPr id="1" name="Picture 7" descr="BOi-bi-lingual Logo[1]"/>
            <wp:cNvGraphicFramePr/>
            <a:graphic xmlns:a="http://schemas.openxmlformats.org/drawingml/2006/main">
              <a:graphicData uri="http://schemas.openxmlformats.org/drawingml/2006/picture">
                <pic:pic xmlns:pic="http://schemas.openxmlformats.org/drawingml/2006/picture">
                  <pic:nvPicPr>
                    <pic:cNvPr id="8" name="Picture 7" descr="BOi-bi-lingual Logo[1]"/>
                    <pic:cNvPicPr/>
                  </pic:nvPicPr>
                  <pic:blipFill>
                    <a:blip r:embed="rId7"/>
                    <a:srcRect/>
                    <a:stretch>
                      <a:fillRect/>
                    </a:stretch>
                  </pic:blipFill>
                  <pic:spPr bwMode="auto">
                    <a:xfrm>
                      <a:off x="0" y="0"/>
                      <a:ext cx="1827756" cy="446614"/>
                    </a:xfrm>
                    <a:prstGeom prst="rect">
                      <a:avLst/>
                    </a:prstGeom>
                    <a:noFill/>
                    <a:ln w="9525">
                      <a:noFill/>
                      <a:miter lim="800000"/>
                      <a:headEnd/>
                      <a:tailEnd/>
                    </a:ln>
                  </pic:spPr>
                </pic:pic>
              </a:graphicData>
            </a:graphic>
          </wp:inline>
        </w:drawing>
      </w:r>
    </w:p>
    <w:p w:rsidR="007F6FE2" w:rsidRDefault="007F6FE2" w:rsidP="007F6FE2">
      <w:pPr>
        <w:widowControl w:val="0"/>
        <w:tabs>
          <w:tab w:val="center" w:pos="5050"/>
        </w:tabs>
        <w:autoSpaceDE w:val="0"/>
        <w:autoSpaceDN w:val="0"/>
        <w:adjustRightInd w:val="0"/>
        <w:spacing w:before="3"/>
        <w:ind w:right="3326"/>
        <w:rPr>
          <w:rFonts w:ascii="Book Antiqua" w:hAnsi="Book Antiqua" w:cs="Book Antiqua"/>
          <w:b/>
          <w:bCs/>
          <w:spacing w:val="-1"/>
        </w:rPr>
      </w:pPr>
      <w:r>
        <w:rPr>
          <w:rFonts w:ascii="Book Antiqua" w:hAnsi="Book Antiqua" w:cs="Book Antiqua"/>
          <w:b/>
          <w:bCs/>
          <w:spacing w:val="-1"/>
        </w:rPr>
        <w:t xml:space="preserve">                                                        </w:t>
      </w:r>
      <w:r w:rsidR="005E1470">
        <w:rPr>
          <w:rFonts w:ascii="Book Antiqua" w:hAnsi="Book Antiqua" w:cs="Book Antiqua"/>
          <w:b/>
          <w:bCs/>
          <w:spacing w:val="-1"/>
        </w:rPr>
        <w:t xml:space="preserve">     VIJAYAWADA </w:t>
      </w:r>
      <w:r>
        <w:rPr>
          <w:rFonts w:ascii="Book Antiqua" w:hAnsi="Book Antiqua" w:cs="Book Antiqua"/>
          <w:b/>
          <w:bCs/>
          <w:spacing w:val="-1"/>
        </w:rPr>
        <w:t>ZONE</w:t>
      </w:r>
    </w:p>
    <w:p w:rsidR="007F6FE2" w:rsidRDefault="00D24BB8" w:rsidP="00D24BB8">
      <w:pPr>
        <w:widowControl w:val="0"/>
        <w:tabs>
          <w:tab w:val="center" w:pos="8550"/>
        </w:tabs>
        <w:autoSpaceDE w:val="0"/>
        <w:autoSpaceDN w:val="0"/>
        <w:adjustRightInd w:val="0"/>
        <w:spacing w:before="3"/>
        <w:ind w:left="1620" w:right="400"/>
        <w:rPr>
          <w:rFonts w:ascii="Book Antiqua" w:hAnsi="Book Antiqua" w:cs="Book Antiqua"/>
          <w:color w:val="000000"/>
        </w:rPr>
      </w:pPr>
      <w:r>
        <w:rPr>
          <w:rFonts w:ascii="Book Antiqua" w:hAnsi="Book Antiqua" w:cs="Book Antiqua"/>
          <w:b/>
          <w:bCs/>
          <w:spacing w:val="-1"/>
        </w:rPr>
        <w:t xml:space="preserve">Address: </w:t>
      </w:r>
      <w:r w:rsidR="005E1470">
        <w:rPr>
          <w:rFonts w:ascii="Book Antiqua" w:hAnsi="Book Antiqua" w:cs="Book Antiqua"/>
          <w:color w:val="000000"/>
        </w:rPr>
        <w:t>31-23-1A, PVR Complex,1</w:t>
      </w:r>
      <w:r w:rsidR="005E1470" w:rsidRPr="005E1470">
        <w:rPr>
          <w:rFonts w:ascii="Book Antiqua" w:hAnsi="Book Antiqua" w:cs="Book Antiqua"/>
          <w:color w:val="000000"/>
          <w:vertAlign w:val="superscript"/>
        </w:rPr>
        <w:t>st</w:t>
      </w:r>
      <w:r w:rsidR="005E1470">
        <w:rPr>
          <w:rFonts w:ascii="Book Antiqua" w:hAnsi="Book Antiqua" w:cs="Book Antiqua"/>
          <w:color w:val="000000"/>
        </w:rPr>
        <w:t xml:space="preserve"> Floor, Beside BSNL </w:t>
      </w:r>
      <w:proofErr w:type="spellStart"/>
      <w:proofErr w:type="gramStart"/>
      <w:r w:rsidR="005E1470">
        <w:rPr>
          <w:rFonts w:ascii="Book Antiqua" w:hAnsi="Book Antiqua" w:cs="Book Antiqua"/>
          <w:color w:val="000000"/>
        </w:rPr>
        <w:t>Bhavan</w:t>
      </w:r>
      <w:proofErr w:type="spellEnd"/>
      <w:r w:rsidR="005E1470">
        <w:rPr>
          <w:rFonts w:ascii="Book Antiqua" w:hAnsi="Book Antiqua" w:cs="Book Antiqua"/>
          <w:color w:val="000000"/>
        </w:rPr>
        <w:t xml:space="preserve">,  </w:t>
      </w:r>
      <w:proofErr w:type="spellStart"/>
      <w:r w:rsidR="005E1470">
        <w:rPr>
          <w:rFonts w:ascii="Book Antiqua" w:hAnsi="Book Antiqua" w:cs="Book Antiqua"/>
          <w:color w:val="000000"/>
        </w:rPr>
        <w:t>Chuttugunta</w:t>
      </w:r>
      <w:proofErr w:type="spellEnd"/>
      <w:proofErr w:type="gramEnd"/>
      <w:r w:rsidR="005E1470">
        <w:rPr>
          <w:rFonts w:ascii="Book Antiqua" w:hAnsi="Book Antiqua" w:cs="Book Antiqua"/>
          <w:color w:val="000000"/>
        </w:rPr>
        <w:t>, Vijayawada-520004.</w:t>
      </w:r>
    </w:p>
    <w:p w:rsidR="005E1470" w:rsidRDefault="005E1470" w:rsidP="005E1470">
      <w:pPr>
        <w:widowControl w:val="0"/>
        <w:tabs>
          <w:tab w:val="center" w:pos="8550"/>
        </w:tabs>
        <w:autoSpaceDE w:val="0"/>
        <w:autoSpaceDN w:val="0"/>
        <w:adjustRightInd w:val="0"/>
        <w:spacing w:before="3"/>
        <w:ind w:right="400"/>
        <w:rPr>
          <w:rFonts w:ascii="Tahoma" w:hAnsi="Tahoma" w:cs="Tahoma"/>
          <w:sz w:val="18"/>
          <w:szCs w:val="18"/>
        </w:rPr>
      </w:pPr>
      <w:r>
        <w:t xml:space="preserve">                           </w:t>
      </w:r>
      <w:hyperlink r:id="rId8" w:history="1">
        <w:r w:rsidR="007F6FE2" w:rsidRPr="00F07EF3">
          <w:rPr>
            <w:rStyle w:val="Hyperlink"/>
            <w:rFonts w:ascii="Book Antiqua" w:hAnsi="Book Antiqua" w:cs="Book Antiqua"/>
            <w:color w:val="000000" w:themeColor="text1"/>
          </w:rPr>
          <w:t>Tel:</w:t>
        </w:r>
      </w:hyperlink>
      <w:r w:rsidRPr="005E1470">
        <w:rPr>
          <w:rFonts w:ascii="Tahoma" w:hAnsi="Tahoma" w:cs="Tahoma"/>
          <w:sz w:val="18"/>
          <w:szCs w:val="18"/>
        </w:rPr>
        <w:t xml:space="preserve"> </w:t>
      </w:r>
      <w:r w:rsidRPr="00463F8F">
        <w:rPr>
          <w:rFonts w:ascii="Tahoma" w:hAnsi="Tahoma" w:cs="Tahoma"/>
          <w:sz w:val="18"/>
          <w:szCs w:val="18"/>
        </w:rPr>
        <w:t>0866-2467777/ 2467764</w:t>
      </w:r>
    </w:p>
    <w:p w:rsidR="00BC2133" w:rsidRDefault="005E1470" w:rsidP="005E1470">
      <w:pPr>
        <w:widowControl w:val="0"/>
        <w:tabs>
          <w:tab w:val="center" w:pos="8550"/>
        </w:tabs>
        <w:autoSpaceDE w:val="0"/>
        <w:autoSpaceDN w:val="0"/>
        <w:adjustRightInd w:val="0"/>
        <w:spacing w:before="3"/>
        <w:ind w:right="400"/>
      </w:pPr>
      <w:r>
        <w:rPr>
          <w:rFonts w:ascii="Tahoma" w:hAnsi="Tahoma" w:cs="Tahoma"/>
          <w:sz w:val="18"/>
          <w:szCs w:val="18"/>
        </w:rPr>
        <w:t xml:space="preserve">                            </w:t>
      </w:r>
      <w:proofErr w:type="spellStart"/>
      <w:proofErr w:type="gramStart"/>
      <w:r w:rsidR="007F6FE2">
        <w:rPr>
          <w:rFonts w:ascii="Book Antiqua" w:hAnsi="Book Antiqua" w:cs="Book Antiqua"/>
          <w:b/>
          <w:bCs/>
          <w:color w:val="0000FF"/>
          <w:spacing w:val="-2"/>
        </w:rPr>
        <w:t>E-mail</w:t>
      </w:r>
      <w:r w:rsidR="007F6FE2">
        <w:rPr>
          <w:rFonts w:ascii="Book Antiqua" w:hAnsi="Book Antiqua" w:cs="Book Antiqua"/>
          <w:b/>
          <w:bCs/>
          <w:color w:val="0000FF"/>
        </w:rPr>
        <w:t>:</w:t>
      </w:r>
      <w:r>
        <w:rPr>
          <w:rFonts w:ascii="Book Antiqua" w:hAnsi="Book Antiqua" w:cs="Book Antiqua"/>
          <w:b/>
          <w:bCs/>
          <w:color w:val="0000FF"/>
        </w:rPr>
        <w:t>Vijayawada.csd@bankofindia.co.in</w:t>
      </w:r>
      <w:proofErr w:type="spellEnd"/>
      <w:proofErr w:type="gramEnd"/>
      <w:r w:rsidR="007F6FE2">
        <w:rPr>
          <w:rFonts w:ascii="Book Antiqua" w:hAnsi="Book Antiqua" w:cs="Book Antiqua"/>
          <w:b/>
          <w:bCs/>
          <w:color w:val="0000FF"/>
        </w:rPr>
        <w:t xml:space="preserve"> </w:t>
      </w:r>
      <w:r w:rsidR="00BC2133">
        <w:rPr>
          <w:rFonts w:ascii="Book Antiqua" w:hAnsi="Book Antiqua" w:cs="Book Antiqua"/>
          <w:b/>
          <w:bCs/>
          <w:color w:val="0000FF"/>
          <w:spacing w:val="-2"/>
        </w:rPr>
        <w:t xml:space="preserve">                                             </w:t>
      </w:r>
      <w:r w:rsidR="00D24BB8">
        <w:rPr>
          <w:rFonts w:ascii="Book Antiqua" w:hAnsi="Book Antiqua" w:cs="Book Antiqua"/>
          <w:b/>
          <w:bCs/>
          <w:color w:val="0000FF"/>
          <w:spacing w:val="-2"/>
        </w:rPr>
        <w:t xml:space="preserve">        </w:t>
      </w:r>
      <w:r>
        <w:rPr>
          <w:rFonts w:ascii="Book Antiqua" w:hAnsi="Book Antiqua" w:cs="Book Antiqua"/>
          <w:b/>
          <w:bCs/>
          <w:color w:val="0000FF"/>
          <w:spacing w:val="-2"/>
        </w:rPr>
        <w:t xml:space="preserve">                                       </w:t>
      </w:r>
      <w:r w:rsidR="00D8114E">
        <w:rPr>
          <w:rFonts w:ascii="Book Antiqua" w:hAnsi="Book Antiqua" w:cs="Book Antiqua"/>
          <w:b/>
          <w:bCs/>
          <w:color w:val="0000FF"/>
          <w:spacing w:val="-2"/>
        </w:rPr>
        <w:t xml:space="preserve">  </w:t>
      </w:r>
      <w:r w:rsidR="00BC2133">
        <w:rPr>
          <w:rFonts w:ascii="Book Antiqua" w:hAnsi="Book Antiqua" w:cs="Book Antiqua"/>
          <w:b/>
          <w:bCs/>
          <w:color w:val="0000FF"/>
          <w:spacing w:val="-2"/>
        </w:rPr>
        <w:t>Date:</w:t>
      </w:r>
      <w:r w:rsidR="00BC2133">
        <w:t xml:space="preserve"> </w:t>
      </w:r>
      <w:r>
        <w:t>02/06/2025</w:t>
      </w:r>
    </w:p>
    <w:p w:rsidR="001C704B" w:rsidRDefault="001C704B" w:rsidP="005E1470">
      <w:pPr>
        <w:widowControl w:val="0"/>
        <w:tabs>
          <w:tab w:val="center" w:pos="8550"/>
        </w:tabs>
        <w:autoSpaceDE w:val="0"/>
        <w:autoSpaceDN w:val="0"/>
        <w:adjustRightInd w:val="0"/>
        <w:spacing w:before="3"/>
        <w:ind w:right="400"/>
      </w:pPr>
    </w:p>
    <w:p w:rsidR="001C704B" w:rsidRPr="001C704B" w:rsidRDefault="001C704B" w:rsidP="001C704B">
      <w:pPr>
        <w:widowControl w:val="0"/>
        <w:tabs>
          <w:tab w:val="center" w:pos="8550"/>
        </w:tabs>
        <w:autoSpaceDE w:val="0"/>
        <w:autoSpaceDN w:val="0"/>
        <w:adjustRightInd w:val="0"/>
        <w:spacing w:before="3"/>
        <w:ind w:right="400"/>
        <w:rPr>
          <w:b/>
          <w:u w:val="single"/>
        </w:rPr>
      </w:pPr>
      <w:r>
        <w:rPr>
          <w:rFonts w:ascii="Nirmala UI" w:hAnsi="Nirmala UI" w:cs="Nirmala UI"/>
        </w:rPr>
        <w:t xml:space="preserve">                           </w:t>
      </w:r>
      <w:proofErr w:type="spellStart"/>
      <w:r w:rsidRPr="001C704B">
        <w:rPr>
          <w:rFonts w:ascii="Nirmala UI" w:hAnsi="Nirmala UI" w:cs="Nirmala UI"/>
          <w:b/>
          <w:u w:val="single"/>
        </w:rPr>
        <w:t>पोरांकी</w:t>
      </w:r>
      <w:proofErr w:type="spellEnd"/>
      <w:r w:rsidRPr="001C704B">
        <w:rPr>
          <w:b/>
          <w:u w:val="single"/>
        </w:rPr>
        <w:t xml:space="preserve"> </w:t>
      </w:r>
      <w:proofErr w:type="spellStart"/>
      <w:r w:rsidRPr="001C704B">
        <w:rPr>
          <w:rFonts w:ascii="Nirmala UI" w:hAnsi="Nirmala UI" w:cs="Nirmala UI"/>
          <w:b/>
          <w:u w:val="single"/>
        </w:rPr>
        <w:t>में</w:t>
      </w:r>
      <w:proofErr w:type="spellEnd"/>
      <w:r w:rsidRPr="001C704B">
        <w:rPr>
          <w:b/>
          <w:u w:val="single"/>
        </w:rPr>
        <w:t xml:space="preserve"> </w:t>
      </w:r>
      <w:proofErr w:type="spellStart"/>
      <w:r w:rsidRPr="001C704B">
        <w:rPr>
          <w:rFonts w:ascii="Nirmala UI" w:hAnsi="Nirmala UI" w:cs="Nirmala UI"/>
          <w:b/>
          <w:u w:val="single"/>
        </w:rPr>
        <w:t>नई</w:t>
      </w:r>
      <w:proofErr w:type="spellEnd"/>
      <w:r w:rsidRPr="001C704B">
        <w:rPr>
          <w:b/>
          <w:u w:val="single"/>
        </w:rPr>
        <w:t xml:space="preserve"> </w:t>
      </w:r>
      <w:proofErr w:type="spellStart"/>
      <w:r w:rsidRPr="001C704B">
        <w:rPr>
          <w:rFonts w:ascii="Nirmala UI" w:hAnsi="Nirmala UI" w:cs="Nirmala UI"/>
          <w:b/>
          <w:u w:val="single"/>
        </w:rPr>
        <w:t>शाखा</w:t>
      </w:r>
      <w:proofErr w:type="spellEnd"/>
      <w:r w:rsidRPr="001C704B">
        <w:rPr>
          <w:b/>
          <w:u w:val="single"/>
        </w:rPr>
        <w:t xml:space="preserve"> </w:t>
      </w:r>
      <w:proofErr w:type="spellStart"/>
      <w:r w:rsidRPr="001C704B">
        <w:rPr>
          <w:rFonts w:ascii="Nirmala UI" w:hAnsi="Nirmala UI" w:cs="Nirmala UI"/>
          <w:b/>
          <w:u w:val="single"/>
        </w:rPr>
        <w:t>खोलने</w:t>
      </w:r>
      <w:proofErr w:type="spellEnd"/>
      <w:r w:rsidRPr="001C704B">
        <w:rPr>
          <w:b/>
          <w:u w:val="single"/>
        </w:rPr>
        <w:t xml:space="preserve"> </w:t>
      </w:r>
      <w:proofErr w:type="spellStart"/>
      <w:r w:rsidRPr="001C704B">
        <w:rPr>
          <w:rFonts w:ascii="Nirmala UI" w:hAnsi="Nirmala UI" w:cs="Nirmala UI"/>
          <w:b/>
          <w:u w:val="single"/>
        </w:rPr>
        <w:t>के</w:t>
      </w:r>
      <w:proofErr w:type="spellEnd"/>
      <w:r w:rsidRPr="001C704B">
        <w:rPr>
          <w:b/>
          <w:u w:val="single"/>
        </w:rPr>
        <w:t xml:space="preserve"> </w:t>
      </w:r>
      <w:proofErr w:type="spellStart"/>
      <w:r w:rsidRPr="001C704B">
        <w:rPr>
          <w:rFonts w:ascii="Nirmala UI" w:hAnsi="Nirmala UI" w:cs="Nirmala UI"/>
          <w:b/>
          <w:u w:val="single"/>
        </w:rPr>
        <w:t>लिए</w:t>
      </w:r>
      <w:proofErr w:type="spellEnd"/>
      <w:r w:rsidRPr="001C704B">
        <w:rPr>
          <w:b/>
          <w:u w:val="single"/>
        </w:rPr>
        <w:t xml:space="preserve"> </w:t>
      </w:r>
      <w:proofErr w:type="spellStart"/>
      <w:r w:rsidRPr="001C704B">
        <w:rPr>
          <w:rFonts w:ascii="Nirmala UI" w:hAnsi="Nirmala UI" w:cs="Nirmala UI"/>
          <w:b/>
          <w:u w:val="single"/>
        </w:rPr>
        <w:t>परिसर</w:t>
      </w:r>
      <w:proofErr w:type="spellEnd"/>
      <w:r w:rsidRPr="001C704B">
        <w:rPr>
          <w:b/>
          <w:u w:val="single"/>
        </w:rPr>
        <w:t xml:space="preserve"> </w:t>
      </w:r>
      <w:proofErr w:type="spellStart"/>
      <w:r w:rsidRPr="001C704B">
        <w:rPr>
          <w:rFonts w:ascii="Nirmala UI" w:hAnsi="Nirmala UI" w:cs="Nirmala UI"/>
          <w:b/>
          <w:u w:val="single"/>
        </w:rPr>
        <w:t>की</w:t>
      </w:r>
      <w:proofErr w:type="spellEnd"/>
      <w:r w:rsidRPr="001C704B">
        <w:rPr>
          <w:b/>
          <w:u w:val="single"/>
        </w:rPr>
        <w:t xml:space="preserve"> </w:t>
      </w:r>
      <w:proofErr w:type="spellStart"/>
      <w:r w:rsidRPr="001C704B">
        <w:rPr>
          <w:rFonts w:ascii="Nirmala UI" w:hAnsi="Nirmala UI" w:cs="Nirmala UI"/>
          <w:b/>
          <w:u w:val="single"/>
        </w:rPr>
        <w:t>आवश्यकता</w:t>
      </w:r>
      <w:proofErr w:type="spellEnd"/>
    </w:p>
    <w:p w:rsidR="001C704B" w:rsidRDefault="001C704B" w:rsidP="001C704B">
      <w:pPr>
        <w:widowControl w:val="0"/>
        <w:tabs>
          <w:tab w:val="center" w:pos="8550"/>
        </w:tabs>
        <w:autoSpaceDE w:val="0"/>
        <w:autoSpaceDN w:val="0"/>
        <w:adjustRightInd w:val="0"/>
        <w:spacing w:before="3"/>
        <w:ind w:right="400"/>
      </w:pPr>
    </w:p>
    <w:p w:rsidR="001C704B" w:rsidRDefault="001C704B" w:rsidP="001C704B">
      <w:pPr>
        <w:widowControl w:val="0"/>
        <w:tabs>
          <w:tab w:val="center" w:pos="8550"/>
        </w:tabs>
        <w:autoSpaceDE w:val="0"/>
        <w:autoSpaceDN w:val="0"/>
        <w:adjustRightInd w:val="0"/>
        <w:spacing w:before="3"/>
        <w:ind w:right="400"/>
      </w:pPr>
      <w:proofErr w:type="spellStart"/>
      <w:r>
        <w:rPr>
          <w:rFonts w:ascii="Nirmala UI" w:hAnsi="Nirmala UI" w:cs="Nirmala UI"/>
        </w:rPr>
        <w:t>तकनीकी</w:t>
      </w:r>
      <w:proofErr w:type="spellEnd"/>
      <w:r>
        <w:t xml:space="preserve"> </w:t>
      </w:r>
      <w:proofErr w:type="spellStart"/>
      <w:r>
        <w:rPr>
          <w:rFonts w:ascii="Nirmala UI" w:hAnsi="Nirmala UI" w:cs="Nirmala UI"/>
        </w:rPr>
        <w:t>विवरण</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वित्तीय</w:t>
      </w:r>
      <w:proofErr w:type="spellEnd"/>
      <w:r>
        <w:t xml:space="preserve"> </w:t>
      </w:r>
      <w:proofErr w:type="spellStart"/>
      <w:r>
        <w:rPr>
          <w:rFonts w:ascii="Nirmala UI" w:hAnsi="Nirmala UI" w:cs="Nirmala UI"/>
        </w:rPr>
        <w:t>विवरण</w:t>
      </w:r>
      <w:proofErr w:type="spellEnd"/>
      <w:r>
        <w:t xml:space="preserve"> </w:t>
      </w:r>
      <w:proofErr w:type="spellStart"/>
      <w:r>
        <w:rPr>
          <w:rFonts w:ascii="Nirmala UI" w:hAnsi="Nirmala UI" w:cs="Nirmala UI"/>
        </w:rPr>
        <w:t>वाले</w:t>
      </w:r>
      <w:proofErr w:type="spellEnd"/>
      <w:r>
        <w:t xml:space="preserve"> </w:t>
      </w:r>
      <w:proofErr w:type="spellStart"/>
      <w:r>
        <w:rPr>
          <w:rFonts w:ascii="Nirmala UI" w:hAnsi="Nirmala UI" w:cs="Nirmala UI"/>
        </w:rPr>
        <w:t>दो</w:t>
      </w:r>
      <w:proofErr w:type="spellEnd"/>
      <w:r>
        <w:t xml:space="preserve"> </w:t>
      </w:r>
      <w:proofErr w:type="spellStart"/>
      <w:r>
        <w:rPr>
          <w:rFonts w:ascii="Nirmala UI" w:hAnsi="Nirmala UI" w:cs="Nirmala UI"/>
        </w:rPr>
        <w:t>अलग</w:t>
      </w:r>
      <w:r>
        <w:t>-</w:t>
      </w:r>
      <w:r>
        <w:rPr>
          <w:rFonts w:ascii="Nirmala UI" w:hAnsi="Nirmala UI" w:cs="Nirmala UI"/>
        </w:rPr>
        <w:t>अलग</w:t>
      </w:r>
      <w:proofErr w:type="spellEnd"/>
      <w:r>
        <w:t xml:space="preserve"> </w:t>
      </w:r>
      <w:proofErr w:type="spellStart"/>
      <w:r>
        <w:rPr>
          <w:rFonts w:ascii="Nirmala UI" w:hAnsi="Nirmala UI" w:cs="Nirmala UI"/>
        </w:rPr>
        <w:t>सीलबंद</w:t>
      </w:r>
      <w:proofErr w:type="spellEnd"/>
      <w:r>
        <w:t xml:space="preserve"> </w:t>
      </w:r>
      <w:proofErr w:type="spellStart"/>
      <w:r>
        <w:rPr>
          <w:rFonts w:ascii="Nirmala UI" w:hAnsi="Nirmala UI" w:cs="Nirmala UI"/>
        </w:rPr>
        <w:t>लिफाफों</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प्रस्ताव</w:t>
      </w:r>
      <w:proofErr w:type="spellEnd"/>
      <w:r>
        <w:t xml:space="preserve"> </w:t>
      </w:r>
      <w:proofErr w:type="spellStart"/>
      <w:r>
        <w:rPr>
          <w:rFonts w:ascii="Nirmala UI" w:hAnsi="Nirmala UI" w:cs="Nirmala UI"/>
        </w:rPr>
        <w:t>इच्छुक</w:t>
      </w:r>
      <w:proofErr w:type="spellEnd"/>
      <w:r>
        <w:t xml:space="preserve"> </w:t>
      </w:r>
      <w:proofErr w:type="spellStart"/>
      <w:r>
        <w:rPr>
          <w:rFonts w:ascii="Nirmala UI" w:hAnsi="Nirmala UI" w:cs="Nirmala UI"/>
        </w:rPr>
        <w:t>पार्टियों</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आमंत्रित</w:t>
      </w:r>
      <w:proofErr w:type="spellEnd"/>
      <w:r>
        <w:t xml:space="preserve"> </w:t>
      </w:r>
      <w:proofErr w:type="spellStart"/>
      <w:r>
        <w:rPr>
          <w:rFonts w:ascii="Nirmala UI" w:hAnsi="Nirmala UI" w:cs="Nirmala UI"/>
        </w:rPr>
        <w:t>किए</w:t>
      </w:r>
      <w:proofErr w:type="spellEnd"/>
      <w:r>
        <w:t xml:space="preserve"> </w:t>
      </w:r>
      <w:proofErr w:type="spellStart"/>
      <w:r>
        <w:rPr>
          <w:rFonts w:ascii="Nirmala UI" w:hAnsi="Nirmala UI" w:cs="Nirmala UI"/>
        </w:rPr>
        <w:t>जाते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पोरांकी</w:t>
      </w:r>
      <w:proofErr w:type="spellEnd"/>
      <w:r>
        <w:t xml:space="preserve"> </w:t>
      </w:r>
      <w:proofErr w:type="spellStart"/>
      <w:r>
        <w:rPr>
          <w:rFonts w:ascii="Nirmala UI" w:hAnsi="Nirmala UI" w:cs="Nirmala UI"/>
        </w:rPr>
        <w:t>से</w:t>
      </w:r>
      <w:proofErr w:type="spellEnd"/>
      <w:r>
        <w:t xml:space="preserve"> 2 </w:t>
      </w:r>
      <w:proofErr w:type="spellStart"/>
      <w:r>
        <w:rPr>
          <w:rFonts w:ascii="Nirmala UI" w:hAnsi="Nirmala UI" w:cs="Nirmala UI"/>
        </w:rPr>
        <w:t>किलोमीटर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परिधि</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स्थित</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आसानी</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उपलब्ध</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या</w:t>
      </w:r>
      <w:proofErr w:type="spellEnd"/>
      <w:r>
        <w:t xml:space="preserve"> </w:t>
      </w:r>
      <w:proofErr w:type="spellStart"/>
      <w:r>
        <w:rPr>
          <w:rFonts w:ascii="Nirmala UI" w:hAnsi="Nirmala UI" w:cs="Nirmala UI"/>
        </w:rPr>
        <w:t>वित्तीय</w:t>
      </w:r>
      <w:proofErr w:type="spellEnd"/>
      <w:r>
        <w:t xml:space="preserve"> </w:t>
      </w:r>
      <w:proofErr w:type="spellStart"/>
      <w:r>
        <w:rPr>
          <w:rFonts w:ascii="Nirmala UI" w:hAnsi="Nirmala UI" w:cs="Nirmala UI"/>
        </w:rPr>
        <w:t>बोली</w:t>
      </w:r>
      <w:proofErr w:type="spellEnd"/>
      <w:r>
        <w:t xml:space="preserve"> </w:t>
      </w:r>
      <w:proofErr w:type="spellStart"/>
      <w:r>
        <w:rPr>
          <w:rFonts w:ascii="Nirmala UI" w:hAnsi="Nirmala UI" w:cs="Nirmala UI"/>
        </w:rPr>
        <w:t>खोलने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तिथि</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तीन</w:t>
      </w:r>
      <w:proofErr w:type="spellEnd"/>
      <w:r>
        <w:t xml:space="preserve"> </w:t>
      </w:r>
      <w:proofErr w:type="spellStart"/>
      <w:r>
        <w:rPr>
          <w:rFonts w:ascii="Nirmala UI" w:hAnsi="Nirmala UI" w:cs="Nirmala UI"/>
        </w:rPr>
        <w:t>महीने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भीतर</w:t>
      </w:r>
      <w:proofErr w:type="spellEnd"/>
      <w:r>
        <w:t xml:space="preserve"> </w:t>
      </w:r>
      <w:proofErr w:type="spellStart"/>
      <w:r>
        <w:rPr>
          <w:rFonts w:ascii="Nirmala UI" w:hAnsi="Nirmala UI" w:cs="Nirmala UI"/>
        </w:rPr>
        <w:t>उपलब्ध</w:t>
      </w:r>
      <w:proofErr w:type="spellEnd"/>
      <w:r>
        <w:t xml:space="preserve"> </w:t>
      </w:r>
      <w:proofErr w:type="spellStart"/>
      <w:r>
        <w:rPr>
          <w:rFonts w:ascii="Nirmala UI" w:hAnsi="Nirmala UI" w:cs="Nirmala UI"/>
        </w:rPr>
        <w:t>होगा</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पट्टे</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देने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तैयार</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न्यूनतम</w:t>
      </w:r>
      <w:proofErr w:type="spellEnd"/>
      <w:r>
        <w:t xml:space="preserve"> 10 </w:t>
      </w:r>
      <w:proofErr w:type="spellStart"/>
      <w:r>
        <w:rPr>
          <w:rFonts w:ascii="Nirmala UI" w:hAnsi="Nirmala UI" w:cs="Nirmala UI"/>
        </w:rPr>
        <w:t>वर्ष</w:t>
      </w:r>
      <w:proofErr w:type="spellEnd"/>
      <w:r>
        <w:t>)</w:t>
      </w:r>
      <w:r>
        <w:rPr>
          <w:rFonts w:ascii="Nirmala UI" w:hAnsi="Nirmala UI" w:cs="Nirmala UI"/>
        </w:rPr>
        <w:t>।</w:t>
      </w:r>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कारपेट</w:t>
      </w:r>
      <w:proofErr w:type="spellEnd"/>
      <w:r>
        <w:t xml:space="preserve"> </w:t>
      </w:r>
      <w:proofErr w:type="spellStart"/>
      <w:r>
        <w:rPr>
          <w:rFonts w:ascii="Nirmala UI" w:hAnsi="Nirmala UI" w:cs="Nirmala UI"/>
        </w:rPr>
        <w:t>एरिया</w:t>
      </w:r>
      <w:proofErr w:type="spellEnd"/>
      <w:r>
        <w:t xml:space="preserve"> 1800 </w:t>
      </w:r>
      <w:proofErr w:type="spellStart"/>
      <w:r>
        <w:rPr>
          <w:rFonts w:ascii="Nirmala UI" w:hAnsi="Nirmala UI" w:cs="Nirmala UI"/>
        </w:rPr>
        <w:t>वर्ग</w:t>
      </w:r>
      <w:proofErr w:type="spellEnd"/>
      <w:r>
        <w:t xml:space="preserve"> </w:t>
      </w:r>
      <w:proofErr w:type="spellStart"/>
      <w:r>
        <w:rPr>
          <w:rFonts w:ascii="Nirmala UI" w:hAnsi="Nirmala UI" w:cs="Nirmala UI"/>
        </w:rPr>
        <w:t>फीट</w:t>
      </w:r>
      <w:proofErr w:type="spellEnd"/>
      <w:r>
        <w:t xml:space="preserve"> </w:t>
      </w:r>
      <w:proofErr w:type="spellStart"/>
      <w:r>
        <w:rPr>
          <w:rFonts w:ascii="Nirmala UI" w:hAnsi="Nirmala UI" w:cs="Nirmala UI"/>
        </w:rPr>
        <w:t>से</w:t>
      </w:r>
      <w:proofErr w:type="spellEnd"/>
      <w:r>
        <w:t xml:space="preserve"> 2000 </w:t>
      </w:r>
      <w:proofErr w:type="spellStart"/>
      <w:r>
        <w:rPr>
          <w:rFonts w:ascii="Nirmala UI" w:hAnsi="Nirmala UI" w:cs="Nirmala UI"/>
        </w:rPr>
        <w:t>वर्ग</w:t>
      </w:r>
      <w:proofErr w:type="spellEnd"/>
      <w:r>
        <w:t xml:space="preserve"> </w:t>
      </w:r>
      <w:proofErr w:type="spellStart"/>
      <w:r>
        <w:rPr>
          <w:rFonts w:ascii="Nirmala UI" w:hAnsi="Nirmala UI" w:cs="Nirmala UI"/>
        </w:rPr>
        <w:t>फीट</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चाहिए</w:t>
      </w:r>
      <w:proofErr w:type="spellEnd"/>
      <w:r>
        <w:rPr>
          <w:rFonts w:ascii="Nirmala UI" w:hAnsi="Nirmala UI" w:cs="Nirmala UI"/>
        </w:rPr>
        <w:t>।</w:t>
      </w:r>
      <w:r>
        <w:t xml:space="preserve"> </w:t>
      </w:r>
      <w:proofErr w:type="spellStart"/>
      <w:r>
        <w:rPr>
          <w:rFonts w:ascii="Nirmala UI" w:hAnsi="Nirmala UI" w:cs="Nirmala UI"/>
        </w:rPr>
        <w:t>तकनीकी</w:t>
      </w:r>
      <w:proofErr w:type="spellEnd"/>
      <w:r>
        <w:t xml:space="preserve"> </w:t>
      </w:r>
      <w:proofErr w:type="spellStart"/>
      <w:r>
        <w:rPr>
          <w:rFonts w:ascii="Nirmala UI" w:hAnsi="Nirmala UI" w:cs="Nirmala UI"/>
        </w:rPr>
        <w:t>विवरण</w:t>
      </w:r>
      <w:proofErr w:type="spellEnd"/>
      <w:r>
        <w:t xml:space="preserve"> </w:t>
      </w:r>
      <w:proofErr w:type="spellStart"/>
      <w:r>
        <w:rPr>
          <w:rFonts w:ascii="Nirmala UI" w:hAnsi="Nirmala UI" w:cs="Nirmala UI"/>
        </w:rPr>
        <w:t>वाले</w:t>
      </w:r>
      <w:proofErr w:type="spellEnd"/>
      <w:r>
        <w:t xml:space="preserve"> </w:t>
      </w:r>
      <w:proofErr w:type="spellStart"/>
      <w:r>
        <w:rPr>
          <w:rFonts w:ascii="Nirmala UI" w:hAnsi="Nirmala UI" w:cs="Nirmala UI"/>
        </w:rPr>
        <w:t>लिफाफे</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लिफाफा</w:t>
      </w:r>
      <w:proofErr w:type="spellEnd"/>
      <w:r>
        <w:t xml:space="preserve"> </w:t>
      </w:r>
      <w:proofErr w:type="spellStart"/>
      <w:r>
        <w:rPr>
          <w:rFonts w:ascii="Nirmala UI" w:hAnsi="Nirmala UI" w:cs="Nirmala UI"/>
        </w:rPr>
        <w:t>नंबर</w:t>
      </w:r>
      <w:proofErr w:type="spellEnd"/>
      <w:r>
        <w:t xml:space="preserve"> 1 </w:t>
      </w:r>
      <w:proofErr w:type="spellStart"/>
      <w:r>
        <w:rPr>
          <w:rFonts w:ascii="Nirmala UI" w:hAnsi="Nirmala UI" w:cs="Nirmala UI"/>
        </w:rPr>
        <w:t>अंकित</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चाहिए</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उसके</w:t>
      </w:r>
      <w:proofErr w:type="spellEnd"/>
      <w:r>
        <w:t xml:space="preserve"> </w:t>
      </w:r>
      <w:proofErr w:type="spellStart"/>
      <w:r>
        <w:rPr>
          <w:rFonts w:ascii="Nirmala UI" w:hAnsi="Nirmala UI" w:cs="Nirmala UI"/>
        </w:rPr>
        <w:t>ऊपर</w:t>
      </w:r>
      <w:proofErr w:type="spellEnd"/>
      <w:r>
        <w:t xml:space="preserve"> '</w:t>
      </w:r>
      <w:proofErr w:type="spellStart"/>
      <w:r>
        <w:rPr>
          <w:rFonts w:ascii="Nirmala UI" w:hAnsi="Nirmala UI" w:cs="Nirmala UI"/>
        </w:rPr>
        <w:t>तकनीकी</w:t>
      </w:r>
      <w:proofErr w:type="spellEnd"/>
      <w:r>
        <w:t xml:space="preserve"> </w:t>
      </w:r>
      <w:proofErr w:type="spellStart"/>
      <w:r>
        <w:rPr>
          <w:rFonts w:ascii="Nirmala UI" w:hAnsi="Nirmala UI" w:cs="Nirmala UI"/>
        </w:rPr>
        <w:t>बोली</w:t>
      </w:r>
      <w:proofErr w:type="spellEnd"/>
      <w:r>
        <w:t xml:space="preserve">' </w:t>
      </w:r>
      <w:proofErr w:type="spellStart"/>
      <w:r>
        <w:rPr>
          <w:rFonts w:ascii="Nirmala UI" w:hAnsi="Nirmala UI" w:cs="Nirmala UI"/>
        </w:rPr>
        <w:t>लिखा</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चाहिए</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वित्तीय</w:t>
      </w:r>
      <w:proofErr w:type="spellEnd"/>
      <w:r>
        <w:t xml:space="preserve"> </w:t>
      </w:r>
      <w:proofErr w:type="spellStart"/>
      <w:r>
        <w:rPr>
          <w:rFonts w:ascii="Nirmala UI" w:hAnsi="Nirmala UI" w:cs="Nirmala UI"/>
        </w:rPr>
        <w:t>विवरण</w:t>
      </w:r>
      <w:proofErr w:type="spellEnd"/>
      <w:r>
        <w:t xml:space="preserve"> </w:t>
      </w:r>
      <w:proofErr w:type="spellStart"/>
      <w:r>
        <w:rPr>
          <w:rFonts w:ascii="Nirmala UI" w:hAnsi="Nirmala UI" w:cs="Nirmala UI"/>
        </w:rPr>
        <w:t>वाले</w:t>
      </w:r>
      <w:proofErr w:type="spellEnd"/>
      <w:r>
        <w:t xml:space="preserve"> </w:t>
      </w:r>
      <w:proofErr w:type="spellStart"/>
      <w:r>
        <w:rPr>
          <w:rFonts w:ascii="Nirmala UI" w:hAnsi="Nirmala UI" w:cs="Nirmala UI"/>
        </w:rPr>
        <w:t>लिफाफे</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लिफाफा</w:t>
      </w:r>
      <w:proofErr w:type="spellEnd"/>
      <w:r>
        <w:t xml:space="preserve"> </w:t>
      </w:r>
      <w:proofErr w:type="spellStart"/>
      <w:r>
        <w:rPr>
          <w:rFonts w:ascii="Nirmala UI" w:hAnsi="Nirmala UI" w:cs="Nirmala UI"/>
        </w:rPr>
        <w:t>नंबर</w:t>
      </w:r>
      <w:proofErr w:type="spellEnd"/>
      <w:r>
        <w:t xml:space="preserve"> 2 </w:t>
      </w:r>
      <w:proofErr w:type="spellStart"/>
      <w:r>
        <w:rPr>
          <w:rFonts w:ascii="Nirmala UI" w:hAnsi="Nirmala UI" w:cs="Nirmala UI"/>
        </w:rPr>
        <w:t>अंकित</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चाहिए</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उसके</w:t>
      </w:r>
      <w:proofErr w:type="spellEnd"/>
      <w:r>
        <w:t xml:space="preserve"> </w:t>
      </w:r>
      <w:proofErr w:type="spellStart"/>
      <w:r>
        <w:rPr>
          <w:rFonts w:ascii="Nirmala UI" w:hAnsi="Nirmala UI" w:cs="Nirmala UI"/>
        </w:rPr>
        <w:t>ऊपर</w:t>
      </w:r>
      <w:proofErr w:type="spellEnd"/>
      <w:r>
        <w:t xml:space="preserve"> '</w:t>
      </w:r>
      <w:proofErr w:type="spellStart"/>
      <w:r>
        <w:rPr>
          <w:rFonts w:ascii="Nirmala UI" w:hAnsi="Nirmala UI" w:cs="Nirmala UI"/>
        </w:rPr>
        <w:t>वित्तीय</w:t>
      </w:r>
      <w:proofErr w:type="spellEnd"/>
      <w:r>
        <w:t xml:space="preserve"> </w:t>
      </w:r>
      <w:proofErr w:type="spellStart"/>
      <w:r>
        <w:rPr>
          <w:rFonts w:ascii="Nirmala UI" w:hAnsi="Nirmala UI" w:cs="Nirmala UI"/>
        </w:rPr>
        <w:t>बोली</w:t>
      </w:r>
      <w:proofErr w:type="spellEnd"/>
      <w:r>
        <w:t xml:space="preserve">' </w:t>
      </w:r>
      <w:proofErr w:type="spellStart"/>
      <w:r>
        <w:rPr>
          <w:rFonts w:ascii="Nirmala UI" w:hAnsi="Nirmala UI" w:cs="Nirmala UI"/>
        </w:rPr>
        <w:t>लिखा</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चाहिए</w:t>
      </w:r>
      <w:proofErr w:type="spellEnd"/>
      <w:r>
        <w:rPr>
          <w:rFonts w:ascii="Nirmala UI" w:hAnsi="Nirmala UI" w:cs="Nirmala UI"/>
        </w:rPr>
        <w:t>।</w:t>
      </w:r>
      <w:r>
        <w:t xml:space="preserve"> </w:t>
      </w:r>
      <w:proofErr w:type="spellStart"/>
      <w:r>
        <w:rPr>
          <w:rFonts w:ascii="Nirmala UI" w:hAnsi="Nirmala UI" w:cs="Nirmala UI"/>
        </w:rPr>
        <w:t>इन</w:t>
      </w:r>
      <w:proofErr w:type="spellEnd"/>
      <w:r>
        <w:t xml:space="preserve"> </w:t>
      </w:r>
      <w:proofErr w:type="spellStart"/>
      <w:r>
        <w:rPr>
          <w:rFonts w:ascii="Nirmala UI" w:hAnsi="Nirmala UI" w:cs="Nirmala UI"/>
        </w:rPr>
        <w:t>दोनों</w:t>
      </w:r>
      <w:proofErr w:type="spellEnd"/>
      <w:r>
        <w:t xml:space="preserve"> </w:t>
      </w:r>
      <w:proofErr w:type="spellStart"/>
      <w:r>
        <w:rPr>
          <w:rFonts w:ascii="Nirmala UI" w:hAnsi="Nirmala UI" w:cs="Nirmala UI"/>
        </w:rPr>
        <w:t>लिफाफों</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विधिवत</w:t>
      </w:r>
      <w:proofErr w:type="spellEnd"/>
      <w:r>
        <w:t xml:space="preserve"> </w:t>
      </w:r>
      <w:proofErr w:type="spellStart"/>
      <w:r>
        <w:rPr>
          <w:rFonts w:ascii="Nirmala UI" w:hAnsi="Nirmala UI" w:cs="Nirmala UI"/>
        </w:rPr>
        <w:t>सीलबंद</w:t>
      </w:r>
      <w:proofErr w:type="spellEnd"/>
      <w:r>
        <w:t xml:space="preserve"> </w:t>
      </w:r>
      <w:proofErr w:type="spellStart"/>
      <w:r>
        <w:rPr>
          <w:rFonts w:ascii="Nirmala UI" w:hAnsi="Nirmala UI" w:cs="Nirmala UI"/>
        </w:rPr>
        <w:t>करके</w:t>
      </w:r>
      <w:proofErr w:type="spellEnd"/>
      <w:r>
        <w:t xml:space="preserve"> </w:t>
      </w:r>
      <w:proofErr w:type="spellStart"/>
      <w:r>
        <w:rPr>
          <w:rFonts w:ascii="Nirmala UI" w:hAnsi="Nirmala UI" w:cs="Nirmala UI"/>
        </w:rPr>
        <w:t>तीसरे</w:t>
      </w:r>
      <w:proofErr w:type="spellEnd"/>
      <w:r>
        <w:t xml:space="preserve"> </w:t>
      </w:r>
      <w:proofErr w:type="spellStart"/>
      <w:r>
        <w:rPr>
          <w:rFonts w:ascii="Nirmala UI" w:hAnsi="Nirmala UI" w:cs="Nirmala UI"/>
        </w:rPr>
        <w:t>लिफाफे</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रखा</w:t>
      </w:r>
      <w:proofErr w:type="spellEnd"/>
      <w:r>
        <w:t xml:space="preserve"> </w:t>
      </w:r>
      <w:proofErr w:type="spellStart"/>
      <w:r>
        <w:rPr>
          <w:rFonts w:ascii="Nirmala UI" w:hAnsi="Nirmala UI" w:cs="Nirmala UI"/>
        </w:rPr>
        <w:t>जाना</w:t>
      </w:r>
      <w:proofErr w:type="spellEnd"/>
      <w:r>
        <w:t xml:space="preserve"> </w:t>
      </w:r>
      <w:proofErr w:type="spellStart"/>
      <w:r>
        <w:rPr>
          <w:rFonts w:ascii="Nirmala UI" w:hAnsi="Nirmala UI" w:cs="Nirmala UI"/>
        </w:rPr>
        <w:t>चाहिए</w:t>
      </w:r>
      <w:proofErr w:type="spellEnd"/>
      <w:r>
        <w:t xml:space="preserve">, </w:t>
      </w:r>
      <w:proofErr w:type="spellStart"/>
      <w:r>
        <w:rPr>
          <w:rFonts w:ascii="Nirmala UI" w:hAnsi="Nirmala UI" w:cs="Nirmala UI"/>
        </w:rPr>
        <w:t>जिस</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बैंक</w:t>
      </w:r>
      <w:proofErr w:type="spellEnd"/>
      <w:r>
        <w:t xml:space="preserve"> </w:t>
      </w:r>
      <w:proofErr w:type="spellStart"/>
      <w:r>
        <w:rPr>
          <w:rFonts w:ascii="Nirmala UI" w:hAnsi="Nirmala UI" w:cs="Nirmala UI"/>
        </w:rPr>
        <w:t>ऑफ</w:t>
      </w:r>
      <w:proofErr w:type="spellEnd"/>
      <w:r>
        <w:t xml:space="preserve"> </w:t>
      </w:r>
      <w:proofErr w:type="spellStart"/>
      <w:r>
        <w:rPr>
          <w:rFonts w:ascii="Nirmala UI" w:hAnsi="Nirmala UI" w:cs="Nirmala UI"/>
        </w:rPr>
        <w:t>इंडिया</w:t>
      </w:r>
      <w:proofErr w:type="spellEnd"/>
      <w:r>
        <w:t xml:space="preserve"> </w:t>
      </w:r>
      <w:proofErr w:type="spellStart"/>
      <w:r>
        <w:rPr>
          <w:rFonts w:ascii="Nirmala UI" w:hAnsi="Nirmala UI" w:cs="Nirmala UI"/>
        </w:rPr>
        <w:t>पोरांकी</w:t>
      </w:r>
      <w:proofErr w:type="spellEnd"/>
      <w:r>
        <w:t xml:space="preserve"> </w:t>
      </w:r>
      <w:proofErr w:type="spellStart"/>
      <w:r>
        <w:rPr>
          <w:rFonts w:ascii="Nirmala UI" w:hAnsi="Nirmala UI" w:cs="Nirmala UI"/>
        </w:rPr>
        <w:t>शाखा</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प्रस्ताव</w:t>
      </w:r>
      <w:proofErr w:type="spellEnd"/>
      <w:r>
        <w:t xml:space="preserve">' </w:t>
      </w:r>
      <w:proofErr w:type="spellStart"/>
      <w:r>
        <w:rPr>
          <w:rFonts w:ascii="Nirmala UI" w:hAnsi="Nirmala UI" w:cs="Nirmala UI"/>
        </w:rPr>
        <w:t>लिखा</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चाहिए</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उस</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प्रस्तावक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नाम</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पता</w:t>
      </w:r>
      <w:proofErr w:type="spellEnd"/>
      <w:r>
        <w:t>/</w:t>
      </w:r>
      <w:proofErr w:type="spellStart"/>
      <w:r>
        <w:rPr>
          <w:rFonts w:ascii="Nirmala UI" w:hAnsi="Nirmala UI" w:cs="Nirmala UI"/>
        </w:rPr>
        <w:t>फोन</w:t>
      </w:r>
      <w:proofErr w:type="spellEnd"/>
      <w:r>
        <w:t xml:space="preserve"> </w:t>
      </w:r>
      <w:proofErr w:type="spellStart"/>
      <w:r>
        <w:rPr>
          <w:rFonts w:ascii="Nirmala UI" w:hAnsi="Nirmala UI" w:cs="Nirmala UI"/>
        </w:rPr>
        <w:t>नंबर</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होना</w:t>
      </w:r>
      <w:proofErr w:type="spellEnd"/>
      <w:r>
        <w:t xml:space="preserve"> </w:t>
      </w:r>
      <w:proofErr w:type="spellStart"/>
      <w:r>
        <w:rPr>
          <w:rFonts w:ascii="Nirmala UI" w:hAnsi="Nirmala UI" w:cs="Nirmala UI"/>
        </w:rPr>
        <w:t>चाहिए</w:t>
      </w:r>
      <w:proofErr w:type="spellEnd"/>
      <w:r>
        <w:rPr>
          <w:rFonts w:ascii="Nirmala UI" w:hAnsi="Nirmala UI" w:cs="Nirmala UI"/>
        </w:rPr>
        <w:t>।</w:t>
      </w:r>
      <w:r>
        <w:t xml:space="preserve"> </w:t>
      </w:r>
      <w:proofErr w:type="spellStart"/>
      <w:r>
        <w:rPr>
          <w:rFonts w:ascii="Nirmala UI" w:hAnsi="Nirmala UI" w:cs="Nirmala UI"/>
        </w:rPr>
        <w:t>तीसरा</w:t>
      </w:r>
      <w:proofErr w:type="spellEnd"/>
      <w:r>
        <w:t xml:space="preserve"> </w:t>
      </w:r>
      <w:proofErr w:type="spellStart"/>
      <w:r>
        <w:rPr>
          <w:rFonts w:ascii="Nirmala UI" w:hAnsi="Nirmala UI" w:cs="Nirmala UI"/>
        </w:rPr>
        <w:t>लिफाफा</w:t>
      </w:r>
      <w:proofErr w:type="spellEnd"/>
      <w:r>
        <w:t xml:space="preserve"> </w:t>
      </w:r>
      <w:proofErr w:type="spellStart"/>
      <w:r>
        <w:rPr>
          <w:rFonts w:ascii="Nirmala UI" w:hAnsi="Nirmala UI" w:cs="Nirmala UI"/>
        </w:rPr>
        <w:t>विधिवत</w:t>
      </w:r>
      <w:proofErr w:type="spellEnd"/>
      <w:r>
        <w:t xml:space="preserve"> </w:t>
      </w:r>
      <w:proofErr w:type="spellStart"/>
      <w:r>
        <w:rPr>
          <w:rFonts w:ascii="Nirmala UI" w:hAnsi="Nirmala UI" w:cs="Nirmala UI"/>
        </w:rPr>
        <w:t>सीलबंद</w:t>
      </w:r>
      <w:proofErr w:type="spellEnd"/>
      <w:r>
        <w:t xml:space="preserve"> </w:t>
      </w:r>
      <w:proofErr w:type="spellStart"/>
      <w:r>
        <w:rPr>
          <w:rFonts w:ascii="Nirmala UI" w:hAnsi="Nirmala UI" w:cs="Nirmala UI"/>
        </w:rPr>
        <w:t>करके</w:t>
      </w:r>
      <w:proofErr w:type="spellEnd"/>
      <w:r>
        <w:t xml:space="preserve"> </w:t>
      </w:r>
      <w:proofErr w:type="spellStart"/>
      <w:r>
        <w:rPr>
          <w:rFonts w:ascii="Nirmala UI" w:hAnsi="Nirmala UI" w:cs="Nirmala UI"/>
        </w:rPr>
        <w:t>ऊपर</w:t>
      </w:r>
      <w:proofErr w:type="spellEnd"/>
      <w:r>
        <w:t xml:space="preserve"> </w:t>
      </w:r>
      <w:proofErr w:type="spellStart"/>
      <w:r>
        <w:rPr>
          <w:rFonts w:ascii="Nirmala UI" w:hAnsi="Nirmala UI" w:cs="Nirmala UI"/>
        </w:rPr>
        <w:t>दिए</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पते</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बैंक</w:t>
      </w:r>
      <w:proofErr w:type="spellEnd"/>
      <w:r>
        <w:t xml:space="preserve"> </w:t>
      </w:r>
      <w:proofErr w:type="spellStart"/>
      <w:r>
        <w:rPr>
          <w:rFonts w:ascii="Nirmala UI" w:hAnsi="Nirmala UI" w:cs="Nirmala UI"/>
        </w:rPr>
        <w:t>ऑफ</w:t>
      </w:r>
      <w:proofErr w:type="spellEnd"/>
      <w:r>
        <w:t xml:space="preserve"> </w:t>
      </w:r>
      <w:proofErr w:type="spellStart"/>
      <w:r>
        <w:rPr>
          <w:rFonts w:ascii="Nirmala UI" w:hAnsi="Nirmala UI" w:cs="Nirmala UI"/>
        </w:rPr>
        <w:t>इंडिया</w:t>
      </w:r>
      <w:proofErr w:type="spellEnd"/>
      <w:r>
        <w:t xml:space="preserve">, </w:t>
      </w:r>
      <w:proofErr w:type="spellStart"/>
      <w:r>
        <w:rPr>
          <w:rFonts w:ascii="Nirmala UI" w:hAnsi="Nirmala UI" w:cs="Nirmala UI"/>
        </w:rPr>
        <w:t>विजयवाड़ा</w:t>
      </w:r>
      <w:proofErr w:type="spellEnd"/>
      <w:r>
        <w:t xml:space="preserve"> </w:t>
      </w:r>
      <w:proofErr w:type="spellStart"/>
      <w:r>
        <w:rPr>
          <w:rFonts w:ascii="Nirmala UI" w:hAnsi="Nirmala UI" w:cs="Nirmala UI"/>
        </w:rPr>
        <w:t>अंचल</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आंचलिक</w:t>
      </w:r>
      <w:proofErr w:type="spellEnd"/>
      <w:r>
        <w:t xml:space="preserve"> </w:t>
      </w:r>
      <w:proofErr w:type="spellStart"/>
      <w:r>
        <w:rPr>
          <w:rFonts w:ascii="Nirmala UI" w:hAnsi="Nirmala UI" w:cs="Nirmala UI"/>
        </w:rPr>
        <w:t>प्रबंधक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संबोधित</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जाना</w:t>
      </w:r>
      <w:proofErr w:type="spellEnd"/>
      <w:r>
        <w:t xml:space="preserve"> </w:t>
      </w:r>
      <w:proofErr w:type="spellStart"/>
      <w:r>
        <w:rPr>
          <w:rFonts w:ascii="Nirmala UI" w:hAnsi="Nirmala UI" w:cs="Nirmala UI"/>
        </w:rPr>
        <w:t>चाहिए</w:t>
      </w:r>
      <w:proofErr w:type="spellEnd"/>
      <w:r>
        <w:t xml:space="preserve"> </w:t>
      </w:r>
      <w:proofErr w:type="spellStart"/>
      <w:r>
        <w:rPr>
          <w:rFonts w:ascii="Nirmala UI" w:hAnsi="Nirmala UI" w:cs="Nirmala UI"/>
        </w:rPr>
        <w:t>तथा</w:t>
      </w:r>
      <w:proofErr w:type="spellEnd"/>
      <w:r>
        <w:t xml:space="preserve"> </w:t>
      </w:r>
      <w:proofErr w:type="spellStart"/>
      <w:r>
        <w:rPr>
          <w:rFonts w:ascii="Nirmala UI" w:hAnsi="Nirmala UI" w:cs="Nirmala UI"/>
        </w:rPr>
        <w:t>नीचे</w:t>
      </w:r>
      <w:proofErr w:type="spellEnd"/>
      <w:r>
        <w:t xml:space="preserve"> </w:t>
      </w:r>
      <w:proofErr w:type="spellStart"/>
      <w:r>
        <w:rPr>
          <w:rFonts w:ascii="Nirmala UI" w:hAnsi="Nirmala UI" w:cs="Nirmala UI"/>
        </w:rPr>
        <w:t>दिए</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विवरण</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अनुसार</w:t>
      </w:r>
      <w:proofErr w:type="spellEnd"/>
      <w:r>
        <w:t xml:space="preserve"> </w:t>
      </w:r>
      <w:proofErr w:type="spellStart"/>
      <w:r>
        <w:rPr>
          <w:rFonts w:ascii="Nirmala UI" w:hAnsi="Nirmala UI" w:cs="Nirmala UI"/>
        </w:rPr>
        <w:t>प्रस्तुत</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जाना</w:t>
      </w:r>
      <w:proofErr w:type="spellEnd"/>
      <w:r>
        <w:t xml:space="preserve"> </w:t>
      </w:r>
      <w:proofErr w:type="spellStart"/>
      <w:r>
        <w:rPr>
          <w:rFonts w:ascii="Nirmala UI" w:hAnsi="Nirmala UI" w:cs="Nirmala UI"/>
        </w:rPr>
        <w:t>चाहिए</w:t>
      </w:r>
      <w:proofErr w:type="spellEnd"/>
      <w:r>
        <w:rPr>
          <w:rFonts w:ascii="Nirmala UI" w:hAnsi="Nirmala UI" w:cs="Nirmala UI"/>
        </w:rPr>
        <w:t>।</w:t>
      </w:r>
      <w:r>
        <w:t xml:space="preserve"> </w:t>
      </w:r>
      <w:proofErr w:type="spellStart"/>
      <w:r>
        <w:rPr>
          <w:rFonts w:ascii="Nirmala UI" w:hAnsi="Nirmala UI" w:cs="Nirmala UI"/>
        </w:rPr>
        <w:t>तकनीकी</w:t>
      </w:r>
      <w:proofErr w:type="spellEnd"/>
      <w:r>
        <w:t xml:space="preserve"> </w:t>
      </w:r>
      <w:proofErr w:type="spellStart"/>
      <w:r>
        <w:rPr>
          <w:rFonts w:ascii="Nirmala UI" w:hAnsi="Nirmala UI" w:cs="Nirmala UI"/>
        </w:rPr>
        <w:t>बोली</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w:t>
      </w:r>
      <w:proofErr w:type="spellEnd"/>
      <w:r>
        <w:t xml:space="preserve"> 500/- </w:t>
      </w:r>
      <w:proofErr w:type="spellStart"/>
      <w:r>
        <w:rPr>
          <w:rFonts w:ascii="Nirmala UI" w:hAnsi="Nirmala UI" w:cs="Nirmala UI"/>
        </w:rPr>
        <w:t>रुपए</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गैर</w:t>
      </w:r>
      <w:r>
        <w:t>-</w:t>
      </w:r>
      <w:r>
        <w:rPr>
          <w:rFonts w:ascii="Nirmala UI" w:hAnsi="Nirmala UI" w:cs="Nirmala UI"/>
        </w:rPr>
        <w:t>वापसीयोग्य</w:t>
      </w:r>
      <w:proofErr w:type="spellEnd"/>
      <w:r>
        <w:t xml:space="preserve"> </w:t>
      </w:r>
      <w:proofErr w:type="spellStart"/>
      <w:r>
        <w:rPr>
          <w:rFonts w:ascii="Nirmala UI" w:hAnsi="Nirmala UI" w:cs="Nirmala UI"/>
        </w:rPr>
        <w:t>डिमांड</w:t>
      </w:r>
      <w:proofErr w:type="spellEnd"/>
      <w:r>
        <w:t xml:space="preserve"> </w:t>
      </w:r>
      <w:proofErr w:type="spellStart"/>
      <w:r>
        <w:rPr>
          <w:rFonts w:ascii="Nirmala UI" w:hAnsi="Nirmala UI" w:cs="Nirmala UI"/>
        </w:rPr>
        <w:t>ड्राफ्ट</w:t>
      </w:r>
      <w:proofErr w:type="spellEnd"/>
      <w:r>
        <w:t xml:space="preserve"> </w:t>
      </w:r>
      <w:proofErr w:type="spellStart"/>
      <w:r>
        <w:rPr>
          <w:rFonts w:ascii="Nirmala UI" w:hAnsi="Nirmala UI" w:cs="Nirmala UI"/>
        </w:rPr>
        <w:t>रखा</w:t>
      </w:r>
      <w:proofErr w:type="spellEnd"/>
      <w:r>
        <w:t xml:space="preserve"> </w:t>
      </w:r>
      <w:proofErr w:type="spellStart"/>
      <w:r>
        <w:rPr>
          <w:rFonts w:ascii="Nirmala UI" w:hAnsi="Nirmala UI" w:cs="Nirmala UI"/>
        </w:rPr>
        <w:t>जाना</w:t>
      </w:r>
      <w:proofErr w:type="spellEnd"/>
      <w:r>
        <w:t xml:space="preserve"> </w:t>
      </w:r>
      <w:proofErr w:type="spellStart"/>
      <w:r>
        <w:rPr>
          <w:rFonts w:ascii="Nirmala UI" w:hAnsi="Nirmala UI" w:cs="Nirmala UI"/>
        </w:rPr>
        <w:t>चाहिए</w:t>
      </w:r>
      <w:proofErr w:type="spellEnd"/>
      <w:r>
        <w:rPr>
          <w:rFonts w:ascii="Nirmala UI" w:hAnsi="Nirmala UI" w:cs="Nirmala UI"/>
        </w:rPr>
        <w:t>।</w:t>
      </w:r>
    </w:p>
    <w:p w:rsidR="001C704B" w:rsidRDefault="001C704B" w:rsidP="001C704B">
      <w:pPr>
        <w:widowControl w:val="0"/>
        <w:tabs>
          <w:tab w:val="center" w:pos="8550"/>
        </w:tabs>
        <w:autoSpaceDE w:val="0"/>
        <w:autoSpaceDN w:val="0"/>
        <w:adjustRightInd w:val="0"/>
        <w:spacing w:before="3"/>
        <w:ind w:right="400"/>
      </w:pPr>
    </w:p>
    <w:p w:rsidR="001C704B" w:rsidRDefault="001C704B" w:rsidP="001C704B">
      <w:pPr>
        <w:widowControl w:val="0"/>
        <w:tabs>
          <w:tab w:val="center" w:pos="8550"/>
        </w:tabs>
        <w:autoSpaceDE w:val="0"/>
        <w:autoSpaceDN w:val="0"/>
        <w:adjustRightInd w:val="0"/>
        <w:spacing w:before="3"/>
        <w:ind w:right="400"/>
      </w:pPr>
      <w:proofErr w:type="spellStart"/>
      <w:r>
        <w:rPr>
          <w:rFonts w:ascii="Nirmala UI" w:hAnsi="Nirmala UI" w:cs="Nirmala UI"/>
        </w:rPr>
        <w:t>ऊपर</w:t>
      </w:r>
      <w:proofErr w:type="spellEnd"/>
      <w:r>
        <w:t xml:space="preserve"> </w:t>
      </w:r>
      <w:proofErr w:type="spellStart"/>
      <w:r>
        <w:rPr>
          <w:rFonts w:ascii="Nirmala UI" w:hAnsi="Nirmala UI" w:cs="Nirmala UI"/>
        </w:rPr>
        <w:t>दिए</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प्रस्ताव</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निर्धारित</w:t>
      </w:r>
      <w:proofErr w:type="spellEnd"/>
      <w:r>
        <w:t xml:space="preserve"> </w:t>
      </w:r>
      <w:proofErr w:type="spellStart"/>
      <w:r>
        <w:rPr>
          <w:rFonts w:ascii="Nirmala UI" w:hAnsi="Nirmala UI" w:cs="Nirmala UI"/>
        </w:rPr>
        <w:t>प्रारूप</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प्रस्तुत</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जाना</w:t>
      </w:r>
      <w:proofErr w:type="spellEnd"/>
      <w:r>
        <w:t xml:space="preserve"> </w:t>
      </w:r>
      <w:proofErr w:type="spellStart"/>
      <w:r>
        <w:rPr>
          <w:rFonts w:ascii="Nirmala UI" w:hAnsi="Nirmala UI" w:cs="Nirmala UI"/>
        </w:rPr>
        <w:t>चाहिए</w:t>
      </w:r>
      <w:proofErr w:type="spellEnd"/>
      <w:r>
        <w:t xml:space="preserve">, </w:t>
      </w:r>
      <w:proofErr w:type="spellStart"/>
      <w:r>
        <w:rPr>
          <w:rFonts w:ascii="Nirmala UI" w:hAnsi="Nirmala UI" w:cs="Nirmala UI"/>
        </w:rPr>
        <w:t>जिसे</w:t>
      </w:r>
      <w:proofErr w:type="spellEnd"/>
      <w:r>
        <w:t xml:space="preserve"> </w:t>
      </w:r>
      <w:proofErr w:type="spellStart"/>
      <w:r>
        <w:rPr>
          <w:rFonts w:ascii="Nirmala UI" w:hAnsi="Nirmala UI" w:cs="Nirmala UI"/>
        </w:rPr>
        <w:t>बैंक</w:t>
      </w:r>
      <w:proofErr w:type="spellEnd"/>
      <w:r>
        <w:t xml:space="preserve"> </w:t>
      </w:r>
      <w:proofErr w:type="spellStart"/>
      <w:r>
        <w:rPr>
          <w:rFonts w:ascii="Nirmala UI" w:hAnsi="Nirmala UI" w:cs="Nirmala UI"/>
        </w:rPr>
        <w:t>ऑफ</w:t>
      </w:r>
      <w:proofErr w:type="spellEnd"/>
      <w:r>
        <w:t xml:space="preserve"> </w:t>
      </w:r>
      <w:proofErr w:type="spellStart"/>
      <w:r>
        <w:rPr>
          <w:rFonts w:ascii="Nirmala UI" w:hAnsi="Nirmala UI" w:cs="Nirmala UI"/>
        </w:rPr>
        <w:t>इंडिया</w:t>
      </w:r>
      <w:proofErr w:type="spellEnd"/>
      <w:r>
        <w:t xml:space="preserve">, </w:t>
      </w:r>
      <w:proofErr w:type="spellStart"/>
      <w:r>
        <w:rPr>
          <w:rFonts w:ascii="Nirmala UI" w:hAnsi="Nirmala UI" w:cs="Nirmala UI"/>
        </w:rPr>
        <w:t>विजयवाड़ा</w:t>
      </w:r>
      <w:proofErr w:type="spellEnd"/>
      <w:r>
        <w:t xml:space="preserve"> </w:t>
      </w:r>
      <w:proofErr w:type="spellStart"/>
      <w:r>
        <w:rPr>
          <w:rFonts w:ascii="Nirmala UI" w:hAnsi="Nirmala UI" w:cs="Nirmala UI"/>
        </w:rPr>
        <w:t>आंचलिक</w:t>
      </w:r>
      <w:proofErr w:type="spellEnd"/>
      <w:r>
        <w:t xml:space="preserve"> </w:t>
      </w:r>
      <w:proofErr w:type="spellStart"/>
      <w:r>
        <w:rPr>
          <w:rFonts w:ascii="Nirmala UI" w:hAnsi="Nirmala UI" w:cs="Nirmala UI"/>
        </w:rPr>
        <w:t>कार्यालय</w:t>
      </w:r>
      <w:proofErr w:type="spellEnd"/>
      <w:r>
        <w:t xml:space="preserve">, </w:t>
      </w:r>
      <w:r>
        <w:rPr>
          <w:rFonts w:ascii="Nirmala UI" w:hAnsi="Nirmala UI" w:cs="Nirmala UI"/>
        </w:rPr>
        <w:t>ए</w:t>
      </w:r>
      <w:r>
        <w:t xml:space="preserve"> </w:t>
      </w:r>
      <w:proofErr w:type="spellStart"/>
      <w:r>
        <w:rPr>
          <w:rFonts w:ascii="Nirmala UI" w:hAnsi="Nirmala UI" w:cs="Nirmala UI"/>
        </w:rPr>
        <w:t>एंड</w:t>
      </w:r>
      <w:proofErr w:type="spellEnd"/>
      <w:r>
        <w:t xml:space="preserve"> </w:t>
      </w:r>
      <w:proofErr w:type="spellStart"/>
      <w:r>
        <w:rPr>
          <w:rFonts w:ascii="Nirmala UI" w:hAnsi="Nirmala UI" w:cs="Nirmala UI"/>
        </w:rPr>
        <w:t>एस</w:t>
      </w:r>
      <w:proofErr w:type="spellEnd"/>
      <w:r>
        <w:t>/</w:t>
      </w:r>
      <w:proofErr w:type="spellStart"/>
      <w:r>
        <w:rPr>
          <w:rFonts w:ascii="Nirmala UI" w:hAnsi="Nirmala UI" w:cs="Nirmala UI"/>
        </w:rPr>
        <w:t>कॉर्पोरेट</w:t>
      </w:r>
      <w:proofErr w:type="spellEnd"/>
      <w:r>
        <w:t xml:space="preserve"> </w:t>
      </w:r>
      <w:proofErr w:type="spellStart"/>
      <w:r>
        <w:rPr>
          <w:rFonts w:ascii="Nirmala UI" w:hAnsi="Nirmala UI" w:cs="Nirmala UI"/>
        </w:rPr>
        <w:t>सेवा</w:t>
      </w:r>
      <w:proofErr w:type="spellEnd"/>
      <w:r>
        <w:t xml:space="preserve"> </w:t>
      </w:r>
      <w:proofErr w:type="spellStart"/>
      <w:r>
        <w:rPr>
          <w:rFonts w:ascii="Nirmala UI" w:hAnsi="Nirmala UI" w:cs="Nirmala UI"/>
        </w:rPr>
        <w:t>विभाग</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ऊपर</w:t>
      </w:r>
      <w:proofErr w:type="spellEnd"/>
      <w:r>
        <w:t xml:space="preserve"> </w:t>
      </w:r>
      <w:proofErr w:type="spellStart"/>
      <w:r>
        <w:rPr>
          <w:rFonts w:ascii="Nirmala UI" w:hAnsi="Nirmala UI" w:cs="Nirmala UI"/>
        </w:rPr>
        <w:t>दिए</w:t>
      </w:r>
      <w:proofErr w:type="spellEnd"/>
      <w:r>
        <w:t xml:space="preserve"> </w:t>
      </w:r>
      <w:proofErr w:type="spellStart"/>
      <w:r>
        <w:rPr>
          <w:rFonts w:ascii="Nirmala UI" w:hAnsi="Nirmala UI" w:cs="Nirmala UI"/>
        </w:rPr>
        <w:t>गए</w:t>
      </w:r>
      <w:proofErr w:type="spellEnd"/>
      <w:r>
        <w:t xml:space="preserve"> </w:t>
      </w:r>
      <w:proofErr w:type="spellStart"/>
      <w:r>
        <w:rPr>
          <w:rFonts w:ascii="Nirmala UI" w:hAnsi="Nirmala UI" w:cs="Nirmala UI"/>
        </w:rPr>
        <w:t>पते</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सुबह</w:t>
      </w:r>
      <w:proofErr w:type="spellEnd"/>
      <w:r>
        <w:t xml:space="preserve"> 10.00 </w:t>
      </w:r>
      <w:proofErr w:type="spellStart"/>
      <w:r>
        <w:rPr>
          <w:rFonts w:ascii="Nirmala UI" w:hAnsi="Nirmala UI" w:cs="Nirmala UI"/>
        </w:rPr>
        <w:t>बजे</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दोपहर</w:t>
      </w:r>
      <w:proofErr w:type="spellEnd"/>
      <w:r>
        <w:t xml:space="preserve"> 3:00 </w:t>
      </w:r>
      <w:proofErr w:type="spellStart"/>
      <w:r>
        <w:rPr>
          <w:rFonts w:ascii="Nirmala UI" w:hAnsi="Nirmala UI" w:cs="Nirmala UI"/>
        </w:rPr>
        <w:t>बजे</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बीच</w:t>
      </w:r>
      <w:proofErr w:type="spellEnd"/>
      <w:r>
        <w:t xml:space="preserve"> (</w:t>
      </w:r>
      <w:proofErr w:type="spellStart"/>
      <w:r>
        <w:rPr>
          <w:rFonts w:ascii="Nirmala UI" w:hAnsi="Nirmala UI" w:cs="Nirmala UI"/>
        </w:rPr>
        <w:t>कार्य</w:t>
      </w:r>
      <w:proofErr w:type="spellEnd"/>
      <w:r>
        <w:t xml:space="preserve"> </w:t>
      </w:r>
      <w:proofErr w:type="spellStart"/>
      <w:r>
        <w:rPr>
          <w:rFonts w:ascii="Nirmala UI" w:hAnsi="Nirmala UI" w:cs="Nirmala UI"/>
        </w:rPr>
        <w:t>दिवसों</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प्राप्त</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सकता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तथा</w:t>
      </w:r>
      <w:proofErr w:type="spellEnd"/>
      <w:r>
        <w:t xml:space="preserve"> </w:t>
      </w:r>
      <w:proofErr w:type="spellStart"/>
      <w:r>
        <w:rPr>
          <w:rFonts w:ascii="Nirmala UI" w:hAnsi="Nirmala UI" w:cs="Nirmala UI"/>
        </w:rPr>
        <w:t>बैंक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वेबसाइट</w:t>
      </w:r>
      <w:proofErr w:type="spellEnd"/>
      <w:r>
        <w:t xml:space="preserve"> www.bankofindia.co.in </w:t>
      </w:r>
      <w:proofErr w:type="spellStart"/>
      <w:r>
        <w:rPr>
          <w:rFonts w:ascii="Nirmala UI" w:hAnsi="Nirmala UI" w:cs="Nirmala UI"/>
        </w:rPr>
        <w:t>से</w:t>
      </w:r>
      <w:proofErr w:type="spellEnd"/>
      <w:r>
        <w:t xml:space="preserve"> 16.06.2025 </w:t>
      </w:r>
      <w:proofErr w:type="spellStart"/>
      <w:r>
        <w:rPr>
          <w:rFonts w:ascii="Nirmala UI" w:hAnsi="Nirmala UI" w:cs="Nirmala UI"/>
        </w:rPr>
        <w:t>को</w:t>
      </w:r>
      <w:proofErr w:type="spellEnd"/>
      <w:r>
        <w:t xml:space="preserve"> </w:t>
      </w:r>
      <w:proofErr w:type="spellStart"/>
      <w:r>
        <w:rPr>
          <w:rFonts w:ascii="Nirmala UI" w:hAnsi="Nirmala UI" w:cs="Nirmala UI"/>
        </w:rPr>
        <w:t>दोपहर</w:t>
      </w:r>
      <w:proofErr w:type="spellEnd"/>
      <w:r>
        <w:t xml:space="preserve"> 3.00 </w:t>
      </w:r>
      <w:proofErr w:type="spellStart"/>
      <w:r>
        <w:rPr>
          <w:rFonts w:ascii="Nirmala UI" w:hAnsi="Nirmala UI" w:cs="Nirmala UI"/>
        </w:rPr>
        <w:t>बजे</w:t>
      </w:r>
      <w:proofErr w:type="spellEnd"/>
      <w:r>
        <w:t xml:space="preserve"> </w:t>
      </w:r>
      <w:proofErr w:type="spellStart"/>
      <w:r>
        <w:rPr>
          <w:rFonts w:ascii="Nirmala UI" w:hAnsi="Nirmala UI" w:cs="Nirmala UI"/>
        </w:rPr>
        <w:t>तक</w:t>
      </w:r>
      <w:proofErr w:type="spellEnd"/>
      <w:r>
        <w:t xml:space="preserve"> </w:t>
      </w:r>
      <w:proofErr w:type="spellStart"/>
      <w:r>
        <w:rPr>
          <w:rFonts w:ascii="Nirmala UI" w:hAnsi="Nirmala UI" w:cs="Nirmala UI"/>
        </w:rPr>
        <w:t>डाउनलोड</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किया</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सकता</w:t>
      </w:r>
      <w:proofErr w:type="spellEnd"/>
      <w:r>
        <w:t xml:space="preserve"> </w:t>
      </w:r>
      <w:proofErr w:type="spellStart"/>
      <w:r>
        <w:rPr>
          <w:rFonts w:ascii="Nirmala UI" w:hAnsi="Nirmala UI" w:cs="Nirmala UI"/>
        </w:rPr>
        <w:t>है</w:t>
      </w:r>
      <w:proofErr w:type="spellEnd"/>
      <w:r>
        <w:rPr>
          <w:rFonts w:ascii="Nirmala UI" w:hAnsi="Nirmala UI" w:cs="Nirmala UI"/>
        </w:rPr>
        <w:t>।</w:t>
      </w:r>
    </w:p>
    <w:p w:rsidR="001C704B" w:rsidRDefault="001C704B" w:rsidP="001C704B">
      <w:pPr>
        <w:widowControl w:val="0"/>
        <w:tabs>
          <w:tab w:val="center" w:pos="8550"/>
        </w:tabs>
        <w:autoSpaceDE w:val="0"/>
        <w:autoSpaceDN w:val="0"/>
        <w:adjustRightInd w:val="0"/>
        <w:spacing w:before="3"/>
        <w:ind w:right="400"/>
        <w:rPr>
          <w:rFonts w:ascii="Nirmala UI" w:hAnsi="Nirmala UI" w:cs="Nirmala UI"/>
        </w:rPr>
      </w:pPr>
      <w:proofErr w:type="spellStart"/>
      <w:r>
        <w:rPr>
          <w:rFonts w:ascii="Nirmala UI" w:hAnsi="Nirmala UI" w:cs="Nirmala UI"/>
        </w:rPr>
        <w:t>सीलबंद</w:t>
      </w:r>
      <w:proofErr w:type="spellEnd"/>
      <w:r>
        <w:t xml:space="preserve"> </w:t>
      </w:r>
      <w:proofErr w:type="spellStart"/>
      <w:r>
        <w:rPr>
          <w:rFonts w:ascii="Nirmala UI" w:hAnsi="Nirmala UI" w:cs="Nirmala UI"/>
        </w:rPr>
        <w:t>प्रस्ताव</w:t>
      </w:r>
      <w:proofErr w:type="spellEnd"/>
      <w:r>
        <w:t xml:space="preserve"> </w:t>
      </w:r>
      <w:proofErr w:type="spellStart"/>
      <w:r>
        <w:rPr>
          <w:rFonts w:ascii="Nirmala UI" w:hAnsi="Nirmala UI" w:cs="Nirmala UI"/>
        </w:rPr>
        <w:t>को</w:t>
      </w:r>
      <w:proofErr w:type="spellEnd"/>
      <w:r>
        <w:t xml:space="preserve"> 16.06.2025 </w:t>
      </w:r>
      <w:proofErr w:type="spellStart"/>
      <w:r>
        <w:rPr>
          <w:rFonts w:ascii="Nirmala UI" w:hAnsi="Nirmala UI" w:cs="Nirmala UI"/>
        </w:rPr>
        <w:t>को</w:t>
      </w:r>
      <w:proofErr w:type="spellEnd"/>
      <w:r>
        <w:t xml:space="preserve"> </w:t>
      </w:r>
      <w:proofErr w:type="spellStart"/>
      <w:r>
        <w:rPr>
          <w:rFonts w:ascii="Nirmala UI" w:hAnsi="Nirmala UI" w:cs="Nirmala UI"/>
        </w:rPr>
        <w:t>दोपहर</w:t>
      </w:r>
      <w:proofErr w:type="spellEnd"/>
      <w:r>
        <w:t xml:space="preserve"> 3.00 </w:t>
      </w:r>
      <w:proofErr w:type="spellStart"/>
      <w:r>
        <w:rPr>
          <w:rFonts w:ascii="Nirmala UI" w:hAnsi="Nirmala UI" w:cs="Nirmala UI"/>
        </w:rPr>
        <w:t>बजे</w:t>
      </w:r>
      <w:proofErr w:type="spellEnd"/>
      <w:r>
        <w:t xml:space="preserve"> </w:t>
      </w:r>
      <w:proofErr w:type="spellStart"/>
      <w:r>
        <w:rPr>
          <w:rFonts w:ascii="Nirmala UI" w:hAnsi="Nirmala UI" w:cs="Nirmala UI"/>
        </w:rPr>
        <w:t>तक</w:t>
      </w:r>
      <w:proofErr w:type="spellEnd"/>
      <w:r>
        <w:t xml:space="preserve"> </w:t>
      </w:r>
      <w:proofErr w:type="spellStart"/>
      <w:r>
        <w:rPr>
          <w:rFonts w:ascii="Nirmala UI" w:hAnsi="Nirmala UI" w:cs="Nirmala UI"/>
        </w:rPr>
        <w:t>आंचलिक</w:t>
      </w:r>
      <w:proofErr w:type="spellEnd"/>
      <w:r>
        <w:t xml:space="preserve"> </w:t>
      </w:r>
      <w:proofErr w:type="spellStart"/>
      <w:r>
        <w:rPr>
          <w:rFonts w:ascii="Nirmala UI" w:hAnsi="Nirmala UI" w:cs="Nirmala UI"/>
        </w:rPr>
        <w:t>कार्यालय</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निविदा</w:t>
      </w:r>
      <w:proofErr w:type="spellEnd"/>
      <w:r>
        <w:t xml:space="preserve"> </w:t>
      </w:r>
      <w:proofErr w:type="spellStart"/>
      <w:r>
        <w:rPr>
          <w:rFonts w:ascii="Nirmala UI" w:hAnsi="Nirmala UI" w:cs="Nirmala UI"/>
        </w:rPr>
        <w:t>बॉक्स</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डाला</w:t>
      </w:r>
      <w:proofErr w:type="spellEnd"/>
      <w:r>
        <w:t xml:space="preserve"> </w:t>
      </w:r>
      <w:proofErr w:type="spellStart"/>
      <w:r>
        <w:rPr>
          <w:rFonts w:ascii="Nirmala UI" w:hAnsi="Nirmala UI" w:cs="Nirmala UI"/>
        </w:rPr>
        <w:t>जाना</w:t>
      </w:r>
      <w:proofErr w:type="spellEnd"/>
      <w:r>
        <w:t xml:space="preserve"> </w:t>
      </w:r>
      <w:proofErr w:type="spellStart"/>
      <w:r>
        <w:rPr>
          <w:rFonts w:ascii="Nirmala UI" w:hAnsi="Nirmala UI" w:cs="Nirmala UI"/>
        </w:rPr>
        <w:t>चाहिए</w:t>
      </w:r>
      <w:proofErr w:type="spellEnd"/>
      <w:r>
        <w:rPr>
          <w:rFonts w:ascii="Nirmala UI" w:hAnsi="Nirmala UI" w:cs="Nirmala UI"/>
        </w:rPr>
        <w:t>।</w:t>
      </w:r>
      <w:r>
        <w:t xml:space="preserve"> </w:t>
      </w:r>
      <w:proofErr w:type="spellStart"/>
      <w:r>
        <w:rPr>
          <w:rFonts w:ascii="Nirmala UI" w:hAnsi="Nirmala UI" w:cs="Nirmala UI"/>
        </w:rPr>
        <w:t>निविदाएं</w:t>
      </w:r>
      <w:proofErr w:type="spellEnd"/>
      <w:r>
        <w:t xml:space="preserve"> (</w:t>
      </w:r>
      <w:proofErr w:type="spellStart"/>
      <w:r>
        <w:rPr>
          <w:rFonts w:ascii="Nirmala UI" w:hAnsi="Nirmala UI" w:cs="Nirmala UI"/>
        </w:rPr>
        <w:t>तकनीकी</w:t>
      </w:r>
      <w:proofErr w:type="spellEnd"/>
      <w:r>
        <w:t xml:space="preserve"> </w:t>
      </w:r>
      <w:proofErr w:type="spellStart"/>
      <w:r>
        <w:rPr>
          <w:rFonts w:ascii="Nirmala UI" w:hAnsi="Nirmala UI" w:cs="Nirmala UI"/>
        </w:rPr>
        <w:t>बोलियां</w:t>
      </w:r>
      <w:proofErr w:type="spellEnd"/>
      <w:r>
        <w:t xml:space="preserve">) 16.06.2025 </w:t>
      </w:r>
      <w:proofErr w:type="spellStart"/>
      <w:r>
        <w:rPr>
          <w:rFonts w:ascii="Nirmala UI" w:hAnsi="Nirmala UI" w:cs="Nirmala UI"/>
        </w:rPr>
        <w:t>को</w:t>
      </w:r>
      <w:proofErr w:type="spellEnd"/>
      <w:r>
        <w:t xml:space="preserve"> </w:t>
      </w:r>
      <w:proofErr w:type="spellStart"/>
      <w:r>
        <w:rPr>
          <w:rFonts w:ascii="Nirmala UI" w:hAnsi="Nirmala UI" w:cs="Nirmala UI"/>
        </w:rPr>
        <w:t>अपराह्न</w:t>
      </w:r>
      <w:proofErr w:type="spellEnd"/>
      <w:r>
        <w:t xml:space="preserve"> 03.30 </w:t>
      </w:r>
      <w:proofErr w:type="spellStart"/>
      <w:r>
        <w:rPr>
          <w:rFonts w:ascii="Nirmala UI" w:hAnsi="Nirmala UI" w:cs="Nirmala UI"/>
        </w:rPr>
        <w:t>बजे</w:t>
      </w:r>
      <w:proofErr w:type="spellEnd"/>
      <w:r>
        <w:t xml:space="preserve"> </w:t>
      </w:r>
      <w:proofErr w:type="spellStart"/>
      <w:r>
        <w:rPr>
          <w:rFonts w:ascii="Nirmala UI" w:hAnsi="Nirmala UI" w:cs="Nirmala UI"/>
        </w:rPr>
        <w:t>विजयवाड़ा</w:t>
      </w:r>
      <w:proofErr w:type="spellEnd"/>
      <w:r>
        <w:t xml:space="preserve"> </w:t>
      </w:r>
      <w:proofErr w:type="spellStart"/>
      <w:r>
        <w:rPr>
          <w:rFonts w:ascii="Nirmala UI" w:hAnsi="Nirmala UI" w:cs="Nirmala UI"/>
        </w:rPr>
        <w:t>अंचल</w:t>
      </w:r>
      <w:proofErr w:type="spellEnd"/>
      <w:r>
        <w:t xml:space="preserve"> </w:t>
      </w:r>
      <w:proofErr w:type="spellStart"/>
      <w:r>
        <w:rPr>
          <w:rFonts w:ascii="Nirmala UI" w:hAnsi="Nirmala UI" w:cs="Nirmala UI"/>
        </w:rPr>
        <w:t>कार्यालय</w:t>
      </w:r>
      <w:proofErr w:type="spellEnd"/>
      <w:r>
        <w:t xml:space="preserve"> </w:t>
      </w:r>
      <w:r>
        <w:rPr>
          <w:rFonts w:ascii="Nirmala UI" w:hAnsi="Nirmala UI" w:cs="Nirmala UI"/>
        </w:rPr>
        <w:t>ए</w:t>
      </w:r>
      <w:r>
        <w:t xml:space="preserve"> </w:t>
      </w:r>
      <w:proofErr w:type="spellStart"/>
      <w:r>
        <w:rPr>
          <w:rFonts w:ascii="Nirmala UI" w:hAnsi="Nirmala UI" w:cs="Nirmala UI"/>
        </w:rPr>
        <w:t>एंड</w:t>
      </w:r>
      <w:proofErr w:type="spellEnd"/>
      <w:r>
        <w:t xml:space="preserve"> </w:t>
      </w:r>
      <w:proofErr w:type="spellStart"/>
      <w:r>
        <w:rPr>
          <w:rFonts w:ascii="Nirmala UI" w:hAnsi="Nirmala UI" w:cs="Nirmala UI"/>
        </w:rPr>
        <w:t>एस</w:t>
      </w:r>
      <w:proofErr w:type="spellEnd"/>
      <w:r>
        <w:t xml:space="preserve"> / </w:t>
      </w:r>
      <w:proofErr w:type="spellStart"/>
      <w:r>
        <w:rPr>
          <w:rFonts w:ascii="Nirmala UI" w:hAnsi="Nirmala UI" w:cs="Nirmala UI"/>
        </w:rPr>
        <w:t>कॉर्पोरेट</w:t>
      </w:r>
      <w:proofErr w:type="spellEnd"/>
      <w:r>
        <w:t xml:space="preserve"> </w:t>
      </w:r>
      <w:proofErr w:type="spellStart"/>
      <w:r>
        <w:rPr>
          <w:rFonts w:ascii="Nirmala UI" w:hAnsi="Nirmala UI" w:cs="Nirmala UI"/>
        </w:rPr>
        <w:t>सेवा</w:t>
      </w:r>
      <w:proofErr w:type="spellEnd"/>
      <w:r>
        <w:t xml:space="preserve"> </w:t>
      </w:r>
      <w:proofErr w:type="spellStart"/>
      <w:r>
        <w:rPr>
          <w:rFonts w:ascii="Nirmala UI" w:hAnsi="Nirmala UI" w:cs="Nirmala UI"/>
        </w:rPr>
        <w:t>विभाग</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इच्छुक</w:t>
      </w:r>
      <w:proofErr w:type="spellEnd"/>
      <w:r>
        <w:t xml:space="preserve"> </w:t>
      </w:r>
      <w:proofErr w:type="spellStart"/>
      <w:r>
        <w:rPr>
          <w:rFonts w:ascii="Nirmala UI" w:hAnsi="Nirmala UI" w:cs="Nirmala UI"/>
        </w:rPr>
        <w:t>निविदाकर्ताओं</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उपस्थिति</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खोली</w:t>
      </w:r>
      <w:proofErr w:type="spellEnd"/>
      <w:r>
        <w:t xml:space="preserve"> </w:t>
      </w:r>
      <w:proofErr w:type="spellStart"/>
      <w:r>
        <w:rPr>
          <w:rFonts w:ascii="Nirmala UI" w:hAnsi="Nirmala UI" w:cs="Nirmala UI"/>
        </w:rPr>
        <w:t>जाएंगी</w:t>
      </w:r>
      <w:proofErr w:type="spellEnd"/>
      <w:r>
        <w:rPr>
          <w:rFonts w:ascii="Nirmala UI" w:hAnsi="Nirmala UI" w:cs="Nirmala UI"/>
        </w:rPr>
        <w:t>।</w:t>
      </w:r>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तकनीकी</w:t>
      </w:r>
      <w:r>
        <w:t>-</w:t>
      </w:r>
      <w:r>
        <w:rPr>
          <w:rFonts w:ascii="Nirmala UI" w:hAnsi="Nirmala UI" w:cs="Nirmala UI"/>
        </w:rPr>
        <w:t>वाणिज्यिक</w:t>
      </w:r>
      <w:proofErr w:type="spellEnd"/>
      <w:r>
        <w:t xml:space="preserve"> </w:t>
      </w:r>
      <w:proofErr w:type="spellStart"/>
      <w:r>
        <w:rPr>
          <w:rFonts w:ascii="Nirmala UI" w:hAnsi="Nirmala UI" w:cs="Nirmala UI"/>
        </w:rPr>
        <w:t>मूल्यांकन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आधार</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अंतिम</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दिया</w:t>
      </w:r>
      <w:proofErr w:type="spellEnd"/>
      <w:r>
        <w:t xml:space="preserve"> </w:t>
      </w:r>
      <w:proofErr w:type="spellStart"/>
      <w:r>
        <w:rPr>
          <w:rFonts w:ascii="Nirmala UI" w:hAnsi="Nirmala UI" w:cs="Nirmala UI"/>
        </w:rPr>
        <w:t>जाएगा</w:t>
      </w:r>
      <w:proofErr w:type="spellEnd"/>
      <w:r>
        <w:rPr>
          <w:rFonts w:ascii="Nirmala UI" w:hAnsi="Nirmala UI" w:cs="Nirmala UI"/>
        </w:rPr>
        <w:t>।</w:t>
      </w:r>
      <w:r>
        <w:t xml:space="preserve"> </w:t>
      </w:r>
      <w:proofErr w:type="spellStart"/>
      <w:r>
        <w:rPr>
          <w:rFonts w:ascii="Nirmala UI" w:hAnsi="Nirmala UI" w:cs="Nirmala UI"/>
        </w:rPr>
        <w:t>तकनीकी</w:t>
      </w:r>
      <w:proofErr w:type="spellEnd"/>
      <w:r>
        <w:t xml:space="preserve"> </w:t>
      </w:r>
      <w:proofErr w:type="spellStart"/>
      <w:r>
        <w:rPr>
          <w:rFonts w:ascii="Nirmala UI" w:hAnsi="Nirmala UI" w:cs="Nirmala UI"/>
        </w:rPr>
        <w:t>मापदंडों</w:t>
      </w:r>
      <w:proofErr w:type="spellEnd"/>
      <w:r>
        <w:t xml:space="preserve"> </w:t>
      </w:r>
      <w:proofErr w:type="spellStart"/>
      <w:r>
        <w:rPr>
          <w:rFonts w:ascii="Nirmala UI" w:hAnsi="Nirmala UI" w:cs="Nirmala UI"/>
        </w:rPr>
        <w:t>को</w:t>
      </w:r>
      <w:proofErr w:type="spellEnd"/>
      <w:r>
        <w:t xml:space="preserve"> 70% </w:t>
      </w:r>
      <w:proofErr w:type="spellStart"/>
      <w:r>
        <w:rPr>
          <w:rFonts w:ascii="Nirmala UI" w:hAnsi="Nirmala UI" w:cs="Nirmala UI"/>
        </w:rPr>
        <w:t>का</w:t>
      </w:r>
      <w:proofErr w:type="spellEnd"/>
      <w:r>
        <w:t xml:space="preserve"> </w:t>
      </w:r>
      <w:proofErr w:type="spellStart"/>
      <w:r>
        <w:rPr>
          <w:rFonts w:ascii="Nirmala UI" w:hAnsi="Nirmala UI" w:cs="Nirmala UI"/>
        </w:rPr>
        <w:t>वेटेज</w:t>
      </w:r>
      <w:proofErr w:type="spellEnd"/>
      <w:r>
        <w:t xml:space="preserve"> </w:t>
      </w:r>
      <w:proofErr w:type="spellStart"/>
      <w:r>
        <w:rPr>
          <w:rFonts w:ascii="Nirmala UI" w:hAnsi="Nirmala UI" w:cs="Nirmala UI"/>
        </w:rPr>
        <w:t>दिया</w:t>
      </w:r>
      <w:proofErr w:type="spellEnd"/>
      <w:r>
        <w:t xml:space="preserve"> </w:t>
      </w:r>
      <w:proofErr w:type="spellStart"/>
      <w:r>
        <w:rPr>
          <w:rFonts w:ascii="Nirmala UI" w:hAnsi="Nirmala UI" w:cs="Nirmala UI"/>
        </w:rPr>
        <w:t>जाएगा</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वित्तीय</w:t>
      </w:r>
      <w:proofErr w:type="spellEnd"/>
      <w:r>
        <w:t xml:space="preserve"> </w:t>
      </w:r>
      <w:proofErr w:type="spellStart"/>
      <w:r>
        <w:rPr>
          <w:rFonts w:ascii="Nirmala UI" w:hAnsi="Nirmala UI" w:cs="Nirmala UI"/>
        </w:rPr>
        <w:t>प्रस्तावों</w:t>
      </w:r>
      <w:proofErr w:type="spellEnd"/>
      <w:r>
        <w:t xml:space="preserve"> </w:t>
      </w:r>
      <w:proofErr w:type="spellStart"/>
      <w:r>
        <w:rPr>
          <w:rFonts w:ascii="Nirmala UI" w:hAnsi="Nirmala UI" w:cs="Nirmala UI"/>
        </w:rPr>
        <w:t>को</w:t>
      </w:r>
      <w:proofErr w:type="spellEnd"/>
      <w:r>
        <w:t xml:space="preserve"> 30% </w:t>
      </w:r>
      <w:proofErr w:type="spellStart"/>
      <w:r>
        <w:rPr>
          <w:rFonts w:ascii="Nirmala UI" w:hAnsi="Nirmala UI" w:cs="Nirmala UI"/>
        </w:rPr>
        <w:t>का</w:t>
      </w:r>
      <w:proofErr w:type="spellEnd"/>
      <w:r>
        <w:t xml:space="preserve"> </w:t>
      </w:r>
      <w:proofErr w:type="spellStart"/>
      <w:r>
        <w:rPr>
          <w:rFonts w:ascii="Nirmala UI" w:hAnsi="Nirmala UI" w:cs="Nirmala UI"/>
        </w:rPr>
        <w:t>वेटेज</w:t>
      </w:r>
      <w:proofErr w:type="spellEnd"/>
      <w:r>
        <w:t xml:space="preserve"> </w:t>
      </w:r>
      <w:proofErr w:type="spellStart"/>
      <w:r>
        <w:rPr>
          <w:rFonts w:ascii="Nirmala UI" w:hAnsi="Nirmala UI" w:cs="Nirmala UI"/>
        </w:rPr>
        <w:t>दिया</w:t>
      </w:r>
      <w:proofErr w:type="spellEnd"/>
      <w:r>
        <w:t xml:space="preserve"> </w:t>
      </w:r>
      <w:proofErr w:type="spellStart"/>
      <w:r>
        <w:rPr>
          <w:rFonts w:ascii="Nirmala UI" w:hAnsi="Nirmala UI" w:cs="Nirmala UI"/>
        </w:rPr>
        <w:t>जाएगा</w:t>
      </w:r>
      <w:proofErr w:type="spellEnd"/>
      <w:r>
        <w:rPr>
          <w:rFonts w:ascii="Nirmala UI" w:hAnsi="Nirmala UI" w:cs="Nirmala UI"/>
        </w:rPr>
        <w:t>।</w:t>
      </w:r>
      <w:r>
        <w:t xml:space="preserve"> </w:t>
      </w:r>
      <w:proofErr w:type="spellStart"/>
      <w:r>
        <w:rPr>
          <w:rFonts w:ascii="Nirmala UI" w:hAnsi="Nirmala UI" w:cs="Nirmala UI"/>
        </w:rPr>
        <w:t>केवल</w:t>
      </w:r>
      <w:proofErr w:type="spellEnd"/>
      <w:r>
        <w:t xml:space="preserve"> </w:t>
      </w:r>
      <w:proofErr w:type="spellStart"/>
      <w:r>
        <w:rPr>
          <w:rFonts w:ascii="Nirmala UI" w:hAnsi="Nirmala UI" w:cs="Nirmala UI"/>
        </w:rPr>
        <w:t>उन</w:t>
      </w:r>
      <w:proofErr w:type="spellEnd"/>
      <w:r>
        <w:t xml:space="preserve"> </w:t>
      </w:r>
      <w:proofErr w:type="spellStart"/>
      <w:r>
        <w:rPr>
          <w:rFonts w:ascii="Nirmala UI" w:hAnsi="Nirmala UI" w:cs="Nirmala UI"/>
        </w:rPr>
        <w:t>बोलीदाताओं</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मूल्य</w:t>
      </w:r>
      <w:proofErr w:type="spellEnd"/>
      <w:r>
        <w:t xml:space="preserve"> </w:t>
      </w:r>
      <w:proofErr w:type="spellStart"/>
      <w:r>
        <w:rPr>
          <w:rFonts w:ascii="Nirmala UI" w:hAnsi="Nirmala UI" w:cs="Nirmala UI"/>
        </w:rPr>
        <w:t>बोलियां</w:t>
      </w:r>
      <w:proofErr w:type="spellEnd"/>
      <w:r>
        <w:t xml:space="preserve"> </w:t>
      </w:r>
      <w:proofErr w:type="spellStart"/>
      <w:r>
        <w:rPr>
          <w:rFonts w:ascii="Nirmala UI" w:hAnsi="Nirmala UI" w:cs="Nirmala UI"/>
        </w:rPr>
        <w:t>जो</w:t>
      </w:r>
      <w:proofErr w:type="spellEnd"/>
      <w:r>
        <w:t xml:space="preserve"> </w:t>
      </w:r>
      <w:proofErr w:type="spellStart"/>
      <w:r>
        <w:rPr>
          <w:rFonts w:ascii="Nirmala UI" w:hAnsi="Nirmala UI" w:cs="Nirmala UI"/>
        </w:rPr>
        <w:t>तकनीकी</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अपने</w:t>
      </w:r>
      <w:proofErr w:type="spellEnd"/>
      <w:r>
        <w:t xml:space="preserve"> </w:t>
      </w:r>
      <w:proofErr w:type="spellStart"/>
      <w:r>
        <w:rPr>
          <w:rFonts w:ascii="Nirmala UI" w:hAnsi="Nirmala UI" w:cs="Nirmala UI"/>
        </w:rPr>
        <w:t>तकनीकी</w:t>
      </w:r>
      <w:proofErr w:type="spellEnd"/>
      <w:r>
        <w:t xml:space="preserve"> </w:t>
      </w:r>
      <w:proofErr w:type="spellStart"/>
      <w:r>
        <w:rPr>
          <w:rFonts w:ascii="Nirmala UI" w:hAnsi="Nirmala UI" w:cs="Nirmala UI"/>
        </w:rPr>
        <w:t>मूल्यांकन</w:t>
      </w:r>
      <w:proofErr w:type="spellEnd"/>
      <w:r>
        <w:t xml:space="preserve"> </w:t>
      </w:r>
      <w:proofErr w:type="spellStart"/>
      <w:r>
        <w:rPr>
          <w:rFonts w:ascii="Nirmala UI" w:hAnsi="Nirmala UI" w:cs="Nirmala UI"/>
        </w:rPr>
        <w:t>में</w:t>
      </w:r>
      <w:proofErr w:type="spellEnd"/>
      <w:r>
        <w:t xml:space="preserve"> </w:t>
      </w:r>
      <w:proofErr w:type="spellStart"/>
      <w:r>
        <w:rPr>
          <w:rFonts w:ascii="Nirmala UI" w:hAnsi="Nirmala UI" w:cs="Nirmala UI"/>
        </w:rPr>
        <w:t>न्यूनतम</w:t>
      </w:r>
      <w:proofErr w:type="spellEnd"/>
      <w:r>
        <w:t xml:space="preserve"> 50% </w:t>
      </w:r>
      <w:proofErr w:type="spellStart"/>
      <w:r>
        <w:rPr>
          <w:rFonts w:ascii="Nirmala UI" w:hAnsi="Nirmala UI" w:cs="Nirmala UI"/>
        </w:rPr>
        <w:t>योग्यता</w:t>
      </w:r>
      <w:proofErr w:type="spellEnd"/>
      <w:r>
        <w:t xml:space="preserve"> </w:t>
      </w:r>
      <w:proofErr w:type="spellStart"/>
      <w:r>
        <w:rPr>
          <w:rFonts w:ascii="Nirmala UI" w:hAnsi="Nirmala UI" w:cs="Nirmala UI"/>
        </w:rPr>
        <w:t>अंक</w:t>
      </w:r>
      <w:proofErr w:type="spellEnd"/>
      <w:r>
        <w:t xml:space="preserve"> </w:t>
      </w:r>
      <w:proofErr w:type="spellStart"/>
      <w:r>
        <w:rPr>
          <w:rFonts w:ascii="Nirmala UI" w:hAnsi="Nirmala UI" w:cs="Nirmala UI"/>
        </w:rPr>
        <w:t>प्राप्त</w:t>
      </w:r>
      <w:proofErr w:type="spellEnd"/>
      <w:r>
        <w:t xml:space="preserve"> </w:t>
      </w:r>
      <w:proofErr w:type="spellStart"/>
      <w:r>
        <w:rPr>
          <w:rFonts w:ascii="Nirmala UI" w:hAnsi="Nirmala UI" w:cs="Nirmala UI"/>
        </w:rPr>
        <w:t>करके</w:t>
      </w:r>
      <w:proofErr w:type="spellEnd"/>
      <w:r>
        <w:t xml:space="preserve"> </w:t>
      </w:r>
      <w:proofErr w:type="spellStart"/>
      <w:r>
        <w:rPr>
          <w:rFonts w:ascii="Nirmala UI" w:hAnsi="Nirmala UI" w:cs="Nirmala UI"/>
        </w:rPr>
        <w:t>अर्हता</w:t>
      </w:r>
      <w:proofErr w:type="spellEnd"/>
      <w:r>
        <w:t xml:space="preserve"> </w:t>
      </w:r>
      <w:proofErr w:type="spellStart"/>
      <w:r>
        <w:rPr>
          <w:rFonts w:ascii="Nirmala UI" w:hAnsi="Nirmala UI" w:cs="Nirmala UI"/>
        </w:rPr>
        <w:t>प्राप्त</w:t>
      </w:r>
      <w:proofErr w:type="spellEnd"/>
      <w:r>
        <w:t xml:space="preserve"> </w:t>
      </w:r>
      <w:proofErr w:type="spellStart"/>
      <w:r>
        <w:rPr>
          <w:rFonts w:ascii="Nirmala UI" w:hAnsi="Nirmala UI" w:cs="Nirmala UI"/>
        </w:rPr>
        <w:t>करते</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तकनीकी</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से</w:t>
      </w:r>
      <w:proofErr w:type="spellEnd"/>
      <w:r>
        <w:t xml:space="preserve"> </w:t>
      </w:r>
      <w:proofErr w:type="spellStart"/>
      <w:r>
        <w:rPr>
          <w:rFonts w:ascii="Nirmala UI" w:hAnsi="Nirmala UI" w:cs="Nirmala UI"/>
        </w:rPr>
        <w:t>योग्य</w:t>
      </w:r>
      <w:proofErr w:type="spellEnd"/>
      <w:r>
        <w:t xml:space="preserve"> </w:t>
      </w:r>
      <w:proofErr w:type="spellStart"/>
      <w:r>
        <w:rPr>
          <w:rFonts w:ascii="Nirmala UI" w:hAnsi="Nirmala UI" w:cs="Nirmala UI"/>
        </w:rPr>
        <w:t>बोलीदाताओं</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पूर्व</w:t>
      </w:r>
      <w:proofErr w:type="spellEnd"/>
      <w:r>
        <w:t xml:space="preserve"> </w:t>
      </w:r>
      <w:proofErr w:type="spellStart"/>
      <w:r>
        <w:rPr>
          <w:rFonts w:ascii="Nirmala UI" w:hAnsi="Nirmala UI" w:cs="Nirmala UI"/>
        </w:rPr>
        <w:t>सूचना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साथ</w:t>
      </w:r>
      <w:proofErr w:type="spellEnd"/>
      <w:r>
        <w:t xml:space="preserve"> </w:t>
      </w:r>
      <w:proofErr w:type="spellStart"/>
      <w:r>
        <w:rPr>
          <w:rFonts w:ascii="Nirmala UI" w:hAnsi="Nirmala UI" w:cs="Nirmala UI"/>
        </w:rPr>
        <w:t>तय</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जाने</w:t>
      </w:r>
      <w:proofErr w:type="spellEnd"/>
      <w:r>
        <w:t xml:space="preserve"> </w:t>
      </w:r>
      <w:proofErr w:type="spellStart"/>
      <w:r>
        <w:rPr>
          <w:rFonts w:ascii="Nirmala UI" w:hAnsi="Nirmala UI" w:cs="Nirmala UI"/>
        </w:rPr>
        <w:t>वाली</w:t>
      </w:r>
      <w:proofErr w:type="spellEnd"/>
      <w:r>
        <w:t xml:space="preserve"> </w:t>
      </w:r>
      <w:proofErr w:type="spellStart"/>
      <w:r>
        <w:rPr>
          <w:rFonts w:ascii="Nirmala UI" w:hAnsi="Nirmala UI" w:cs="Nirmala UI"/>
        </w:rPr>
        <w:t>तारीख</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खोली</w:t>
      </w:r>
      <w:proofErr w:type="spellEnd"/>
      <w:r>
        <w:t xml:space="preserve"> </w:t>
      </w:r>
      <w:proofErr w:type="spellStart"/>
      <w:r>
        <w:rPr>
          <w:rFonts w:ascii="Nirmala UI" w:hAnsi="Nirmala UI" w:cs="Nirmala UI"/>
        </w:rPr>
        <w:t>जाएंगी</w:t>
      </w:r>
      <w:proofErr w:type="spellEnd"/>
      <w:r>
        <w:rPr>
          <w:rFonts w:ascii="Nirmala UI" w:hAnsi="Nirmala UI" w:cs="Nirmala UI"/>
        </w:rPr>
        <w:t>।</w:t>
      </w:r>
      <w:r>
        <w:t xml:space="preserve"> </w:t>
      </w:r>
      <w:proofErr w:type="spellStart"/>
      <w:r>
        <w:rPr>
          <w:rFonts w:ascii="Nirmala UI" w:hAnsi="Nirmala UI" w:cs="Nirmala UI"/>
        </w:rPr>
        <w:t>सबसे</w:t>
      </w:r>
      <w:proofErr w:type="spellEnd"/>
      <w:r>
        <w:t xml:space="preserve"> </w:t>
      </w:r>
      <w:proofErr w:type="spellStart"/>
      <w:r>
        <w:rPr>
          <w:rFonts w:ascii="Nirmala UI" w:hAnsi="Nirmala UI" w:cs="Nirmala UI"/>
        </w:rPr>
        <w:t>उपयुक्त</w:t>
      </w:r>
      <w:proofErr w:type="spellEnd"/>
      <w:r>
        <w:t xml:space="preserve"> </w:t>
      </w:r>
      <w:proofErr w:type="spellStart"/>
      <w:r>
        <w:rPr>
          <w:rFonts w:ascii="Nirmala UI" w:hAnsi="Nirmala UI" w:cs="Nirmala UI"/>
        </w:rPr>
        <w:t>प्रस्ताव</w:t>
      </w:r>
      <w:proofErr w:type="spellEnd"/>
      <w:r>
        <w:t xml:space="preserve"> </w:t>
      </w:r>
      <w:proofErr w:type="spellStart"/>
      <w:r>
        <w:rPr>
          <w:rFonts w:ascii="Nirmala UI" w:hAnsi="Nirmala UI" w:cs="Nirmala UI"/>
        </w:rPr>
        <w:t>यानी</w:t>
      </w:r>
      <w:proofErr w:type="spellEnd"/>
      <w:r>
        <w:t xml:space="preserve"> </w:t>
      </w:r>
      <w:proofErr w:type="spellStart"/>
      <w:r>
        <w:rPr>
          <w:rFonts w:ascii="Nirmala UI" w:hAnsi="Nirmala UI" w:cs="Nirmala UI"/>
        </w:rPr>
        <w:t>तकनीकी</w:t>
      </w:r>
      <w:r>
        <w:t>-</w:t>
      </w:r>
      <w:r>
        <w:rPr>
          <w:rFonts w:ascii="Nirmala UI" w:hAnsi="Nirmala UI" w:cs="Nirmala UI"/>
        </w:rPr>
        <w:t>वाणिज्यिक</w:t>
      </w:r>
      <w:proofErr w:type="spellEnd"/>
      <w:r>
        <w:t xml:space="preserve"> </w:t>
      </w:r>
      <w:proofErr w:type="spellStart"/>
      <w:r>
        <w:rPr>
          <w:rFonts w:ascii="Nirmala UI" w:hAnsi="Nirmala UI" w:cs="Nirmala UI"/>
        </w:rPr>
        <w:t>मूल्यांकन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आधार</w:t>
      </w:r>
      <w:proofErr w:type="spellEnd"/>
      <w:r>
        <w:t xml:space="preserve"> </w:t>
      </w:r>
      <w:proofErr w:type="spellStart"/>
      <w:r>
        <w:rPr>
          <w:rFonts w:ascii="Nirmala UI" w:hAnsi="Nirmala UI" w:cs="Nirmala UI"/>
        </w:rPr>
        <w:t>पर</w:t>
      </w:r>
      <w:proofErr w:type="spellEnd"/>
      <w:r>
        <w:t xml:space="preserve"> </w:t>
      </w:r>
      <w:proofErr w:type="spellStart"/>
      <w:r>
        <w:rPr>
          <w:rFonts w:ascii="Nirmala UI" w:hAnsi="Nirmala UI" w:cs="Nirmala UI"/>
        </w:rPr>
        <w:t>उच्चतम</w:t>
      </w:r>
      <w:proofErr w:type="spellEnd"/>
      <w:r>
        <w:t xml:space="preserve"> </w:t>
      </w:r>
      <w:proofErr w:type="spellStart"/>
      <w:r>
        <w:rPr>
          <w:rFonts w:ascii="Nirmala UI" w:hAnsi="Nirmala UI" w:cs="Nirmala UI"/>
        </w:rPr>
        <w:t>स्कोर</w:t>
      </w:r>
      <w:proofErr w:type="spellEnd"/>
      <w:r>
        <w:t xml:space="preserve"> (</w:t>
      </w:r>
      <w:proofErr w:type="spellStart"/>
      <w:r>
        <w:rPr>
          <w:rFonts w:ascii="Nirmala UI" w:hAnsi="Nirmala UI" w:cs="Nirmala UI"/>
        </w:rPr>
        <w:t>एच</w:t>
      </w:r>
      <w:proofErr w:type="spellEnd"/>
      <w:r>
        <w:t xml:space="preserve"> -1) </w:t>
      </w:r>
      <w:proofErr w:type="spellStart"/>
      <w:r>
        <w:rPr>
          <w:rFonts w:ascii="Nirmala UI" w:hAnsi="Nirmala UI" w:cs="Nirmala UI"/>
        </w:rPr>
        <w:t>प्राप्त</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वाले</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अंतिम</w:t>
      </w:r>
      <w:proofErr w:type="spellEnd"/>
      <w:r>
        <w:t xml:space="preserve"> </w:t>
      </w:r>
      <w:proofErr w:type="spellStart"/>
      <w:r>
        <w:rPr>
          <w:rFonts w:ascii="Nirmala UI" w:hAnsi="Nirmala UI" w:cs="Nirmala UI"/>
        </w:rPr>
        <w:t>रूप</w:t>
      </w:r>
      <w:proofErr w:type="spellEnd"/>
      <w:r>
        <w:t xml:space="preserve"> </w:t>
      </w:r>
      <w:proofErr w:type="spellStart"/>
      <w:r>
        <w:rPr>
          <w:rFonts w:ascii="Nirmala UI" w:hAnsi="Nirmala UI" w:cs="Nirmala UI"/>
        </w:rPr>
        <w:t>देने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लिए</w:t>
      </w:r>
      <w:proofErr w:type="spellEnd"/>
      <w:r>
        <w:t xml:space="preserve"> </w:t>
      </w:r>
      <w:proofErr w:type="spellStart"/>
      <w:r>
        <w:rPr>
          <w:rFonts w:ascii="Nirmala UI" w:hAnsi="Nirmala UI" w:cs="Nirmala UI"/>
        </w:rPr>
        <w:t>चुना</w:t>
      </w:r>
      <w:proofErr w:type="spellEnd"/>
      <w:r>
        <w:t xml:space="preserve"> </w:t>
      </w:r>
      <w:proofErr w:type="spellStart"/>
      <w:r>
        <w:rPr>
          <w:rFonts w:ascii="Nirmala UI" w:hAnsi="Nirmala UI" w:cs="Nirmala UI"/>
        </w:rPr>
        <w:t>जाएगा</w:t>
      </w:r>
      <w:proofErr w:type="spellEnd"/>
      <w:r>
        <w:rPr>
          <w:rFonts w:ascii="Nirmala UI" w:hAnsi="Nirmala UI" w:cs="Nirmala UI"/>
        </w:rPr>
        <w:t>।</w:t>
      </w:r>
      <w:r>
        <w:t xml:space="preserve"> </w:t>
      </w:r>
      <w:proofErr w:type="spellStart"/>
      <w:r>
        <w:rPr>
          <w:rFonts w:ascii="Nirmala UI" w:hAnsi="Nirmala UI" w:cs="Nirmala UI"/>
        </w:rPr>
        <w:t>बैंक</w:t>
      </w:r>
      <w:proofErr w:type="spellEnd"/>
      <w:r>
        <w:t xml:space="preserve"> </w:t>
      </w:r>
      <w:proofErr w:type="spellStart"/>
      <w:r>
        <w:rPr>
          <w:rFonts w:ascii="Nirmala UI" w:hAnsi="Nirmala UI" w:cs="Nirmala UI"/>
        </w:rPr>
        <w:t>बिना</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कारण</w:t>
      </w:r>
      <w:proofErr w:type="spellEnd"/>
      <w:r>
        <w:t xml:space="preserve"> </w:t>
      </w:r>
      <w:proofErr w:type="spellStart"/>
      <w:r>
        <w:rPr>
          <w:rFonts w:ascii="Nirmala UI" w:hAnsi="Nirmala UI" w:cs="Nirmala UI"/>
        </w:rPr>
        <w:t>बताए</w:t>
      </w:r>
      <w:proofErr w:type="spellEnd"/>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भी</w:t>
      </w:r>
      <w:proofErr w:type="spellEnd"/>
      <w:r>
        <w:t xml:space="preserve"> / </w:t>
      </w:r>
      <w:proofErr w:type="spellStart"/>
      <w:r>
        <w:rPr>
          <w:rFonts w:ascii="Nirmala UI" w:hAnsi="Nirmala UI" w:cs="Nirmala UI"/>
        </w:rPr>
        <w:t>सभी</w:t>
      </w:r>
      <w:proofErr w:type="spellEnd"/>
      <w:r>
        <w:t xml:space="preserve"> </w:t>
      </w:r>
      <w:proofErr w:type="spellStart"/>
      <w:r>
        <w:rPr>
          <w:rFonts w:ascii="Nirmala UI" w:hAnsi="Nirmala UI" w:cs="Nirmala UI"/>
        </w:rPr>
        <w:t>प्रस्तावों</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स्वीकार</w:t>
      </w:r>
      <w:proofErr w:type="spellEnd"/>
      <w:r>
        <w:t xml:space="preserve"> / </w:t>
      </w:r>
      <w:proofErr w:type="spellStart"/>
      <w:r>
        <w:rPr>
          <w:rFonts w:ascii="Nirmala UI" w:hAnsi="Nirmala UI" w:cs="Nirmala UI"/>
        </w:rPr>
        <w:t>अस्वीकार</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अधिकार</w:t>
      </w:r>
      <w:proofErr w:type="spellEnd"/>
      <w:r>
        <w:t xml:space="preserve"> </w:t>
      </w:r>
      <w:proofErr w:type="spellStart"/>
      <w:r>
        <w:rPr>
          <w:rFonts w:ascii="Nirmala UI" w:hAnsi="Nirmala UI" w:cs="Nirmala UI"/>
        </w:rPr>
        <w:t>सुरक्षित</w:t>
      </w:r>
      <w:proofErr w:type="spellEnd"/>
      <w:r>
        <w:t xml:space="preserve"> </w:t>
      </w:r>
      <w:proofErr w:type="spellStart"/>
      <w:r>
        <w:rPr>
          <w:rFonts w:ascii="Nirmala UI" w:hAnsi="Nirmala UI" w:cs="Nirmala UI"/>
        </w:rPr>
        <w:t>रखता</w:t>
      </w:r>
      <w:proofErr w:type="spellEnd"/>
      <w:r>
        <w:t xml:space="preserve"> </w:t>
      </w:r>
      <w:proofErr w:type="spellStart"/>
      <w:r>
        <w:rPr>
          <w:rFonts w:ascii="Nirmala UI" w:hAnsi="Nirmala UI" w:cs="Nirmala UI"/>
        </w:rPr>
        <w:t>है</w:t>
      </w:r>
      <w:proofErr w:type="spellEnd"/>
      <w:r>
        <w:rPr>
          <w:rFonts w:ascii="Nirmala UI" w:hAnsi="Nirmala UI" w:cs="Nirmala UI"/>
        </w:rPr>
        <w:t>।</w:t>
      </w:r>
      <w:r>
        <w:t xml:space="preserve"> </w:t>
      </w:r>
      <w:proofErr w:type="spellStart"/>
      <w:r>
        <w:rPr>
          <w:rFonts w:ascii="Nirmala UI" w:hAnsi="Nirmala UI" w:cs="Nirmala UI"/>
        </w:rPr>
        <w:t>बैंक</w:t>
      </w:r>
      <w:proofErr w:type="spellEnd"/>
      <w:r>
        <w:t xml:space="preserve"> </w:t>
      </w:r>
      <w:proofErr w:type="spellStart"/>
      <w:r>
        <w:rPr>
          <w:rFonts w:ascii="Nirmala UI" w:hAnsi="Nirmala UI" w:cs="Nirmala UI"/>
        </w:rPr>
        <w:t>द्वारा</w:t>
      </w:r>
      <w:proofErr w:type="spellEnd"/>
      <w:r>
        <w:t xml:space="preserve"> </w:t>
      </w:r>
      <w:proofErr w:type="spellStart"/>
      <w:r>
        <w:rPr>
          <w:rFonts w:ascii="Nirmala UI" w:hAnsi="Nirmala UI" w:cs="Nirmala UI"/>
        </w:rPr>
        <w:t>कोई</w:t>
      </w:r>
      <w:proofErr w:type="spellEnd"/>
      <w:r>
        <w:t xml:space="preserve"> </w:t>
      </w:r>
      <w:proofErr w:type="spellStart"/>
      <w:r>
        <w:rPr>
          <w:rFonts w:ascii="Nirmala UI" w:hAnsi="Nirmala UI" w:cs="Nirmala UI"/>
        </w:rPr>
        <w:t>ब्रोकरेज</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दिया</w:t>
      </w:r>
      <w:proofErr w:type="spellEnd"/>
      <w:r>
        <w:t xml:space="preserve"> </w:t>
      </w:r>
      <w:proofErr w:type="spellStart"/>
      <w:r>
        <w:rPr>
          <w:rFonts w:ascii="Nirmala UI" w:hAnsi="Nirmala UI" w:cs="Nirmala UI"/>
        </w:rPr>
        <w:t>जाएगा</w:t>
      </w:r>
      <w:proofErr w:type="spellEnd"/>
      <w:r>
        <w:rPr>
          <w:rFonts w:ascii="Nirmala UI" w:hAnsi="Nirmala UI" w:cs="Nirmala UI"/>
        </w:rPr>
        <w:t>।</w:t>
      </w:r>
    </w:p>
    <w:p w:rsidR="001C704B" w:rsidRDefault="001C704B" w:rsidP="001C704B">
      <w:pPr>
        <w:widowControl w:val="0"/>
        <w:tabs>
          <w:tab w:val="center" w:pos="8550"/>
        </w:tabs>
        <w:autoSpaceDE w:val="0"/>
        <w:autoSpaceDN w:val="0"/>
        <w:adjustRightInd w:val="0"/>
        <w:spacing w:before="3"/>
        <w:ind w:right="400"/>
        <w:rPr>
          <w:rFonts w:ascii="Nirmala UI" w:hAnsi="Nirmala UI" w:cs="Nirmala UI"/>
        </w:rPr>
      </w:pPr>
    </w:p>
    <w:p w:rsidR="001C704B" w:rsidRDefault="001C704B" w:rsidP="001C704B">
      <w:pPr>
        <w:widowControl w:val="0"/>
        <w:tabs>
          <w:tab w:val="center" w:pos="8550"/>
        </w:tabs>
        <w:autoSpaceDE w:val="0"/>
        <w:autoSpaceDN w:val="0"/>
        <w:adjustRightInd w:val="0"/>
        <w:spacing w:before="3"/>
        <w:ind w:right="400"/>
        <w:rPr>
          <w:rFonts w:ascii="Nirmala UI" w:hAnsi="Nirmala UI" w:cs="Nirmala UI"/>
        </w:rPr>
      </w:pPr>
    </w:p>
    <w:p w:rsidR="001C704B" w:rsidRDefault="001C704B" w:rsidP="001C704B">
      <w:pPr>
        <w:widowControl w:val="0"/>
        <w:tabs>
          <w:tab w:val="center" w:pos="8550"/>
        </w:tabs>
        <w:autoSpaceDE w:val="0"/>
        <w:autoSpaceDN w:val="0"/>
        <w:adjustRightInd w:val="0"/>
        <w:spacing w:before="3"/>
        <w:ind w:right="400"/>
        <w:rPr>
          <w:rFonts w:ascii="Nirmala UI" w:hAnsi="Nirmala UI" w:cs="Nirmala UI"/>
        </w:rPr>
      </w:pPr>
    </w:p>
    <w:p w:rsidR="001C704B" w:rsidRDefault="001C704B" w:rsidP="001C704B">
      <w:pPr>
        <w:widowControl w:val="0"/>
        <w:tabs>
          <w:tab w:val="center" w:pos="8550"/>
        </w:tabs>
        <w:autoSpaceDE w:val="0"/>
        <w:autoSpaceDN w:val="0"/>
        <w:adjustRightInd w:val="0"/>
        <w:spacing w:before="3"/>
        <w:ind w:right="400"/>
        <w:rPr>
          <w:rFonts w:ascii="Nirmala UI" w:hAnsi="Nirmala UI" w:cs="Nirmala UI"/>
        </w:rPr>
      </w:pPr>
    </w:p>
    <w:p w:rsidR="001C704B" w:rsidRDefault="001C704B" w:rsidP="001C704B">
      <w:pPr>
        <w:widowControl w:val="0"/>
        <w:tabs>
          <w:tab w:val="center" w:pos="8550"/>
        </w:tabs>
        <w:autoSpaceDE w:val="0"/>
        <w:autoSpaceDN w:val="0"/>
        <w:adjustRightInd w:val="0"/>
        <w:spacing w:before="3"/>
        <w:ind w:right="400"/>
        <w:rPr>
          <w:rFonts w:ascii="Nirmala UI" w:hAnsi="Nirmala UI" w:cs="Nirmala UI"/>
        </w:rPr>
      </w:pPr>
    </w:p>
    <w:p w:rsidR="001C704B" w:rsidRDefault="001C704B" w:rsidP="001C704B">
      <w:pPr>
        <w:widowControl w:val="0"/>
        <w:tabs>
          <w:tab w:val="center" w:pos="8550"/>
        </w:tabs>
        <w:autoSpaceDE w:val="0"/>
        <w:autoSpaceDN w:val="0"/>
        <w:adjustRightInd w:val="0"/>
        <w:spacing w:before="3"/>
        <w:ind w:right="400"/>
        <w:rPr>
          <w:rFonts w:ascii="Nirmala UI" w:hAnsi="Nirmala UI" w:cs="Nirmala UI"/>
        </w:rPr>
      </w:pPr>
    </w:p>
    <w:p w:rsidR="001C704B" w:rsidRDefault="001C704B" w:rsidP="001C704B">
      <w:pPr>
        <w:widowControl w:val="0"/>
        <w:tabs>
          <w:tab w:val="center" w:pos="8550"/>
        </w:tabs>
        <w:autoSpaceDE w:val="0"/>
        <w:autoSpaceDN w:val="0"/>
        <w:adjustRightInd w:val="0"/>
        <w:spacing w:before="3"/>
        <w:ind w:right="400"/>
      </w:pPr>
      <w:r>
        <w:t xml:space="preserve"> </w:t>
      </w:r>
      <w:proofErr w:type="spellStart"/>
      <w:r>
        <w:rPr>
          <w:rFonts w:ascii="Nirmala UI" w:hAnsi="Nirmala UI" w:cs="Nirmala UI"/>
        </w:rPr>
        <w:t>किसी</w:t>
      </w:r>
      <w:proofErr w:type="spellEnd"/>
      <w:r>
        <w:t xml:space="preserve"> </w:t>
      </w:r>
      <w:proofErr w:type="spellStart"/>
      <w:r>
        <w:rPr>
          <w:rFonts w:ascii="Nirmala UI" w:hAnsi="Nirmala UI" w:cs="Nirmala UI"/>
        </w:rPr>
        <w:t>भी</w:t>
      </w:r>
      <w:proofErr w:type="spellEnd"/>
      <w:r>
        <w:t xml:space="preserve"> </w:t>
      </w:r>
      <w:proofErr w:type="spellStart"/>
      <w:r>
        <w:rPr>
          <w:rFonts w:ascii="Nirmala UI" w:hAnsi="Nirmala UI" w:cs="Nirmala UI"/>
        </w:rPr>
        <w:t>ब्रोकर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आवेदन</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चाहिए</w:t>
      </w:r>
      <w:proofErr w:type="spellEnd"/>
    </w:p>
    <w:p w:rsidR="001C704B" w:rsidRDefault="001C704B" w:rsidP="001C704B">
      <w:pPr>
        <w:widowControl w:val="0"/>
        <w:tabs>
          <w:tab w:val="center" w:pos="8550"/>
        </w:tabs>
        <w:autoSpaceDE w:val="0"/>
        <w:autoSpaceDN w:val="0"/>
        <w:adjustRightInd w:val="0"/>
        <w:spacing w:before="3"/>
        <w:ind w:right="400"/>
      </w:pPr>
    </w:p>
    <w:p w:rsidR="001C704B" w:rsidRDefault="001C704B" w:rsidP="001C704B">
      <w:pPr>
        <w:widowControl w:val="0"/>
        <w:tabs>
          <w:tab w:val="center" w:pos="8550"/>
        </w:tabs>
        <w:autoSpaceDE w:val="0"/>
        <w:autoSpaceDN w:val="0"/>
        <w:adjustRightInd w:val="0"/>
        <w:spacing w:before="3"/>
        <w:ind w:right="400"/>
      </w:pPr>
      <w:proofErr w:type="spellStart"/>
      <w:r>
        <w:rPr>
          <w:rFonts w:ascii="Nirmala UI" w:hAnsi="Nirmala UI" w:cs="Nirmala UI"/>
        </w:rPr>
        <w:t>जिन</w:t>
      </w:r>
      <w:proofErr w:type="spellEnd"/>
      <w:r>
        <w:t xml:space="preserve"> </w:t>
      </w:r>
      <w:proofErr w:type="spellStart"/>
      <w:r>
        <w:rPr>
          <w:rFonts w:ascii="Nirmala UI" w:hAnsi="Nirmala UI" w:cs="Nirmala UI"/>
        </w:rPr>
        <w:t>मालिकों</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पास</w:t>
      </w:r>
      <w:proofErr w:type="spellEnd"/>
      <w:r>
        <w:t xml:space="preserve"> </w:t>
      </w:r>
      <w:proofErr w:type="spellStart"/>
      <w:r>
        <w:rPr>
          <w:rFonts w:ascii="Nirmala UI" w:hAnsi="Nirmala UI" w:cs="Nirmala UI"/>
        </w:rPr>
        <w:t>प्रस्तावित</w:t>
      </w:r>
      <w:proofErr w:type="spellEnd"/>
      <w:r>
        <w:t xml:space="preserve"> </w:t>
      </w:r>
      <w:proofErr w:type="spellStart"/>
      <w:r>
        <w:rPr>
          <w:rFonts w:ascii="Nirmala UI" w:hAnsi="Nirmala UI" w:cs="Nirmala UI"/>
        </w:rPr>
        <w:t>परिसर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अधिभोग</w:t>
      </w:r>
      <w:proofErr w:type="spellEnd"/>
      <w:r>
        <w:t xml:space="preserve"> </w:t>
      </w:r>
      <w:proofErr w:type="spellStart"/>
      <w:r>
        <w:rPr>
          <w:rFonts w:ascii="Nirmala UI" w:hAnsi="Nirmala UI" w:cs="Nirmala UI"/>
        </w:rPr>
        <w:t>प्रमाणपत्र</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w:t>
      </w:r>
      <w:proofErr w:type="spellEnd"/>
      <w:r>
        <w:t xml:space="preserve">, </w:t>
      </w:r>
      <w:proofErr w:type="spellStart"/>
      <w:r>
        <w:rPr>
          <w:rFonts w:ascii="Nirmala UI" w:hAnsi="Nirmala UI" w:cs="Nirmala UI"/>
        </w:rPr>
        <w:t>उन्हें</w:t>
      </w:r>
      <w:proofErr w:type="spellEnd"/>
      <w:r>
        <w:t xml:space="preserve"> </w:t>
      </w:r>
      <w:proofErr w:type="spellStart"/>
      <w:r>
        <w:rPr>
          <w:rFonts w:ascii="Nirmala UI" w:hAnsi="Nirmala UI" w:cs="Nirmala UI"/>
        </w:rPr>
        <w:t>आवेदन</w:t>
      </w:r>
      <w:proofErr w:type="spellEnd"/>
      <w:r>
        <w:t xml:space="preserve"> </w:t>
      </w:r>
      <w:proofErr w:type="spellStart"/>
      <w:r>
        <w:rPr>
          <w:rFonts w:ascii="Nirmala UI" w:hAnsi="Nirmala UI" w:cs="Nirmala UI"/>
        </w:rPr>
        <w:t>करने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आवश्यकता</w:t>
      </w:r>
      <w:proofErr w:type="spellEnd"/>
      <w:r>
        <w:t xml:space="preserve"> </w:t>
      </w:r>
      <w:proofErr w:type="spellStart"/>
      <w:r>
        <w:rPr>
          <w:rFonts w:ascii="Nirmala UI" w:hAnsi="Nirmala UI" w:cs="Nirmala UI"/>
        </w:rPr>
        <w:t>नहीं</w:t>
      </w:r>
      <w:proofErr w:type="spellEnd"/>
      <w:r>
        <w:t xml:space="preserve"> </w:t>
      </w:r>
      <w:proofErr w:type="spellStart"/>
      <w:r>
        <w:rPr>
          <w:rFonts w:ascii="Nirmala UI" w:hAnsi="Nirmala UI" w:cs="Nirmala UI"/>
        </w:rPr>
        <w:t>है</w:t>
      </w:r>
      <w:proofErr w:type="spellEnd"/>
    </w:p>
    <w:p w:rsidR="001C704B" w:rsidRDefault="001C704B" w:rsidP="001C704B">
      <w:pPr>
        <w:widowControl w:val="0"/>
        <w:tabs>
          <w:tab w:val="center" w:pos="8550"/>
        </w:tabs>
        <w:autoSpaceDE w:val="0"/>
        <w:autoSpaceDN w:val="0"/>
        <w:adjustRightInd w:val="0"/>
        <w:spacing w:before="3"/>
        <w:ind w:right="400"/>
      </w:pPr>
    </w:p>
    <w:p w:rsidR="001C704B" w:rsidRDefault="001C704B" w:rsidP="001C704B">
      <w:pPr>
        <w:widowControl w:val="0"/>
        <w:tabs>
          <w:tab w:val="center" w:pos="8550"/>
        </w:tabs>
        <w:autoSpaceDE w:val="0"/>
        <w:autoSpaceDN w:val="0"/>
        <w:adjustRightInd w:val="0"/>
        <w:spacing w:before="3"/>
        <w:ind w:right="400"/>
      </w:pPr>
    </w:p>
    <w:p w:rsidR="001C704B" w:rsidRDefault="001C704B" w:rsidP="001C704B">
      <w:pPr>
        <w:widowControl w:val="0"/>
        <w:tabs>
          <w:tab w:val="center" w:pos="8550"/>
        </w:tabs>
        <w:autoSpaceDE w:val="0"/>
        <w:autoSpaceDN w:val="0"/>
        <w:adjustRightInd w:val="0"/>
        <w:spacing w:before="3"/>
        <w:ind w:right="400"/>
      </w:pPr>
    </w:p>
    <w:p w:rsidR="001C704B" w:rsidRDefault="001C704B" w:rsidP="001C704B">
      <w:pPr>
        <w:widowControl w:val="0"/>
        <w:tabs>
          <w:tab w:val="center" w:pos="8550"/>
        </w:tabs>
        <w:autoSpaceDE w:val="0"/>
        <w:autoSpaceDN w:val="0"/>
        <w:adjustRightInd w:val="0"/>
        <w:spacing w:before="3"/>
        <w:ind w:right="400"/>
      </w:pPr>
      <w:r>
        <w:rPr>
          <w:rFonts w:ascii="Nirmala UI" w:hAnsi="Nirmala UI" w:cs="Nirmala UI"/>
        </w:rPr>
        <w:tab/>
      </w:r>
      <w:r w:rsidR="004C7C6E">
        <w:rPr>
          <w:rFonts w:ascii="Nirmala UI" w:hAnsi="Nirmala UI" w:cs="Nirmala UI"/>
        </w:rPr>
        <w:t xml:space="preserve">  </w:t>
      </w:r>
      <w:proofErr w:type="spellStart"/>
      <w:r>
        <w:rPr>
          <w:rFonts w:ascii="Nirmala UI" w:hAnsi="Nirmala UI" w:cs="Nirmala UI"/>
        </w:rPr>
        <w:t>उप</w:t>
      </w:r>
      <w:proofErr w:type="spellEnd"/>
      <w:r w:rsidRPr="004C7C6E">
        <w:rPr>
          <w:rFonts w:ascii="Nirmala UI" w:hAnsi="Nirmala UI" w:cs="Nirmala UI"/>
        </w:rPr>
        <w:t xml:space="preserve"> </w:t>
      </w:r>
      <w:proofErr w:type="spellStart"/>
      <w:r w:rsidR="004C7C6E" w:rsidRPr="004C7C6E">
        <w:rPr>
          <w:rFonts w:ascii="Nirmala UI" w:hAnsi="Nirmala UI" w:cs="Nirmala UI"/>
        </w:rPr>
        <w:t>आञ्चलिक</w:t>
      </w:r>
      <w:proofErr w:type="spellEnd"/>
      <w:r>
        <w:t xml:space="preserve"> </w:t>
      </w:r>
      <w:proofErr w:type="spellStart"/>
      <w:r>
        <w:rPr>
          <w:rFonts w:ascii="Nirmala UI" w:hAnsi="Nirmala UI" w:cs="Nirmala UI"/>
        </w:rPr>
        <w:t>प्रबंधक</w:t>
      </w:r>
      <w:proofErr w:type="spellEnd"/>
    </w:p>
    <w:p w:rsidR="001C704B" w:rsidRPr="001C704B" w:rsidRDefault="001C704B" w:rsidP="001C704B">
      <w:pPr>
        <w:widowControl w:val="0"/>
        <w:tabs>
          <w:tab w:val="center" w:pos="8550"/>
        </w:tabs>
        <w:autoSpaceDE w:val="0"/>
        <w:autoSpaceDN w:val="0"/>
        <w:adjustRightInd w:val="0"/>
        <w:spacing w:before="3"/>
        <w:ind w:right="400"/>
      </w:pPr>
      <w:r>
        <w:rPr>
          <w:rFonts w:ascii="Nirmala UI" w:hAnsi="Nirmala UI" w:cs="Nirmala UI"/>
          <w:b/>
        </w:rPr>
        <w:t xml:space="preserve">                                                                                                                   </w:t>
      </w:r>
      <w:proofErr w:type="spellStart"/>
      <w:r w:rsidRPr="001C704B">
        <w:rPr>
          <w:rFonts w:ascii="Nirmala UI" w:hAnsi="Nirmala UI" w:cs="Nirmala UI"/>
        </w:rPr>
        <w:t>विजयवाड़ा</w:t>
      </w:r>
      <w:proofErr w:type="spellEnd"/>
      <w:r w:rsidRPr="001C704B">
        <w:rPr>
          <w:rFonts w:ascii="Arial" w:hAnsi="Arial" w:cs="Arial"/>
        </w:rPr>
        <w:t xml:space="preserve"> </w:t>
      </w:r>
      <w:proofErr w:type="spellStart"/>
      <w:r w:rsidRPr="001C704B">
        <w:rPr>
          <w:rFonts w:ascii="Nirmala UI" w:hAnsi="Nirmala UI" w:cs="Nirmala UI"/>
        </w:rPr>
        <w:t>अंचल</w:t>
      </w:r>
      <w:proofErr w:type="spellEnd"/>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Pr="004C7C6E" w:rsidRDefault="001C704B" w:rsidP="005E1470">
      <w:pPr>
        <w:widowControl w:val="0"/>
        <w:tabs>
          <w:tab w:val="center" w:pos="8550"/>
        </w:tabs>
        <w:autoSpaceDE w:val="0"/>
        <w:autoSpaceDN w:val="0"/>
        <w:adjustRightInd w:val="0"/>
        <w:spacing w:before="3"/>
        <w:ind w:right="400"/>
        <w:rPr>
          <w:sz w:val="22"/>
        </w:rPr>
      </w:pPr>
      <w:bookmarkStart w:id="0" w:name="_GoBack"/>
      <w:bookmarkEnd w:id="0"/>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Default="001C704B" w:rsidP="005E1470">
      <w:pPr>
        <w:widowControl w:val="0"/>
        <w:tabs>
          <w:tab w:val="center" w:pos="8550"/>
        </w:tabs>
        <w:autoSpaceDE w:val="0"/>
        <w:autoSpaceDN w:val="0"/>
        <w:adjustRightInd w:val="0"/>
        <w:spacing w:before="3"/>
        <w:ind w:right="400"/>
      </w:pPr>
    </w:p>
    <w:p w:rsidR="001C704B" w:rsidRPr="005E1470" w:rsidRDefault="001C704B" w:rsidP="005E1470">
      <w:pPr>
        <w:widowControl w:val="0"/>
        <w:tabs>
          <w:tab w:val="center" w:pos="8550"/>
        </w:tabs>
        <w:autoSpaceDE w:val="0"/>
        <w:autoSpaceDN w:val="0"/>
        <w:adjustRightInd w:val="0"/>
        <w:spacing w:before="3"/>
        <w:ind w:right="400"/>
        <w:rPr>
          <w:rFonts w:ascii="Book Antiqua" w:hAnsi="Book Antiqua" w:cs="Book Antiqua"/>
          <w:b/>
          <w:color w:val="000000" w:themeColor="text1"/>
        </w:rPr>
      </w:pPr>
    </w:p>
    <w:p w:rsidR="007F6FE2" w:rsidRPr="00EA469F" w:rsidRDefault="007F6FE2" w:rsidP="007F6FE2">
      <w:pPr>
        <w:jc w:val="center"/>
        <w:rPr>
          <w:rStyle w:val="Hyperlink"/>
        </w:rPr>
      </w:pPr>
    </w:p>
    <w:p w:rsidR="00D24BB8" w:rsidRDefault="007F6FE2" w:rsidP="007F6FE2">
      <w:pPr>
        <w:pStyle w:val="Heading6"/>
        <w:rPr>
          <w:rFonts w:ascii="Arial" w:hAnsi="Arial" w:cs="Arial"/>
          <w:color w:val="auto"/>
          <w:sz w:val="28"/>
          <w:szCs w:val="28"/>
        </w:rPr>
      </w:pPr>
      <w:r w:rsidRPr="00673B0C">
        <w:rPr>
          <w:rFonts w:ascii="Arial" w:hAnsi="Arial" w:cs="Arial"/>
          <w:color w:val="auto"/>
          <w:sz w:val="28"/>
          <w:szCs w:val="28"/>
        </w:rPr>
        <w:lastRenderedPageBreak/>
        <w:t>REQUIREM</w:t>
      </w:r>
      <w:r w:rsidR="005E1470">
        <w:rPr>
          <w:rFonts w:ascii="Arial" w:hAnsi="Arial" w:cs="Arial"/>
          <w:color w:val="auto"/>
          <w:sz w:val="28"/>
          <w:szCs w:val="28"/>
        </w:rPr>
        <w:t xml:space="preserve">ENT OF PREMISES FOR </w:t>
      </w:r>
      <w:r w:rsidR="005E1470">
        <w:rPr>
          <w:rFonts w:ascii="Arial" w:hAnsi="Arial" w:cs="Arial"/>
          <w:i/>
          <w:iCs/>
          <w:color w:val="auto"/>
          <w:sz w:val="28"/>
          <w:szCs w:val="28"/>
        </w:rPr>
        <w:t xml:space="preserve">OPENING OF NEW BRANCH AT </w:t>
      </w:r>
      <w:r w:rsidR="008444C3">
        <w:rPr>
          <w:rFonts w:ascii="Arial" w:hAnsi="Arial" w:cs="Arial"/>
          <w:i/>
          <w:iCs/>
          <w:color w:val="auto"/>
          <w:sz w:val="28"/>
          <w:szCs w:val="28"/>
        </w:rPr>
        <w:t>PORANKI</w:t>
      </w:r>
    </w:p>
    <w:p w:rsidR="007F6FE2" w:rsidRPr="00673B0C" w:rsidRDefault="007F6FE2" w:rsidP="007F6FE2">
      <w:pPr>
        <w:pStyle w:val="Heading6"/>
        <w:rPr>
          <w:rFonts w:ascii="Arial" w:hAnsi="Arial" w:cs="Arial"/>
          <w:color w:val="auto"/>
          <w:sz w:val="28"/>
          <w:szCs w:val="28"/>
        </w:rPr>
      </w:pPr>
    </w:p>
    <w:p w:rsidR="00B67111" w:rsidRPr="00EE11F3" w:rsidRDefault="00B67111" w:rsidP="00EE11F3">
      <w:pPr>
        <w:pStyle w:val="NoSpacing"/>
        <w:spacing w:line="276" w:lineRule="auto"/>
        <w:jc w:val="both"/>
        <w:rPr>
          <w:rFonts w:ascii="Arial" w:hAnsi="Arial" w:cs="Arial"/>
          <w:b/>
        </w:rPr>
      </w:pPr>
      <w:r w:rsidRPr="000D682D">
        <w:rPr>
          <w:rFonts w:ascii="Arial" w:hAnsi="Arial" w:cs="Arial"/>
        </w:rPr>
        <w:t>Offers in two separate sealed covers containing technical details and financial details respectively are invited from intereste</w:t>
      </w:r>
      <w:r w:rsidR="00B5450C" w:rsidRPr="000D682D">
        <w:rPr>
          <w:rFonts w:ascii="Arial" w:hAnsi="Arial" w:cs="Arial"/>
        </w:rPr>
        <w:t xml:space="preserve">d parties, who are ready to </w:t>
      </w:r>
      <w:r w:rsidRPr="000D682D">
        <w:rPr>
          <w:rFonts w:ascii="Arial" w:hAnsi="Arial" w:cs="Arial"/>
        </w:rPr>
        <w:t>lease out their premi</w:t>
      </w:r>
      <w:r w:rsidR="00B5450C" w:rsidRPr="000D682D">
        <w:rPr>
          <w:rFonts w:ascii="Arial" w:hAnsi="Arial" w:cs="Arial"/>
        </w:rPr>
        <w:t xml:space="preserve">ses </w:t>
      </w:r>
      <w:r w:rsidR="00F74435">
        <w:rPr>
          <w:rFonts w:ascii="Arial" w:hAnsi="Arial" w:cs="Arial"/>
        </w:rPr>
        <w:t xml:space="preserve">(readily available or will be available within three months from the date of opening </w:t>
      </w:r>
      <w:r w:rsidR="00493583">
        <w:rPr>
          <w:rFonts w:ascii="Arial" w:hAnsi="Arial" w:cs="Arial"/>
        </w:rPr>
        <w:t>financial</w:t>
      </w:r>
      <w:r w:rsidR="00F74435">
        <w:rPr>
          <w:rFonts w:ascii="Arial" w:hAnsi="Arial" w:cs="Arial"/>
        </w:rPr>
        <w:t xml:space="preserve"> bid</w:t>
      </w:r>
      <w:r w:rsidR="000C18FC">
        <w:rPr>
          <w:rFonts w:ascii="Arial" w:hAnsi="Arial" w:cs="Arial"/>
        </w:rPr>
        <w:t>) located</w:t>
      </w:r>
      <w:r w:rsidR="000C18FC" w:rsidRPr="000D682D">
        <w:rPr>
          <w:rFonts w:ascii="Arial" w:hAnsi="Arial" w:cs="Arial"/>
        </w:rPr>
        <w:t xml:space="preserve"> </w:t>
      </w:r>
      <w:r w:rsidR="00D24BB8" w:rsidRPr="00D24BB8">
        <w:rPr>
          <w:rFonts w:ascii="Arial" w:hAnsi="Arial" w:cs="Arial"/>
          <w:i/>
          <w:iCs/>
        </w:rPr>
        <w:t xml:space="preserve">within </w:t>
      </w:r>
      <w:r w:rsidR="005E1470">
        <w:rPr>
          <w:rFonts w:ascii="Arial" w:hAnsi="Arial" w:cs="Arial"/>
          <w:i/>
          <w:iCs/>
        </w:rPr>
        <w:t xml:space="preserve">the radius of </w:t>
      </w:r>
      <w:r w:rsidR="00127427">
        <w:rPr>
          <w:rFonts w:ascii="Arial" w:hAnsi="Arial" w:cs="Arial"/>
          <w:i/>
          <w:iCs/>
        </w:rPr>
        <w:t>2</w:t>
      </w:r>
      <w:r w:rsidR="005E1470">
        <w:rPr>
          <w:rFonts w:ascii="Arial" w:hAnsi="Arial" w:cs="Arial"/>
          <w:i/>
          <w:iCs/>
        </w:rPr>
        <w:t xml:space="preserve"> KM from </w:t>
      </w:r>
      <w:r w:rsidR="008444C3">
        <w:rPr>
          <w:rFonts w:ascii="Arial" w:hAnsi="Arial" w:cs="Arial"/>
          <w:i/>
          <w:iCs/>
        </w:rPr>
        <w:t>PORANKI</w:t>
      </w:r>
      <w:r w:rsidR="00DF1E98">
        <w:rPr>
          <w:rFonts w:ascii="Arial" w:hAnsi="Arial" w:cs="Arial"/>
          <w:i/>
          <w:iCs/>
        </w:rPr>
        <w:t xml:space="preserve"> </w:t>
      </w:r>
      <w:r w:rsidR="00E25D3C" w:rsidRPr="000D682D">
        <w:rPr>
          <w:rFonts w:ascii="Arial" w:hAnsi="Arial" w:cs="Arial"/>
        </w:rPr>
        <w:t>on</w:t>
      </w:r>
      <w:r w:rsidRPr="000D682D">
        <w:rPr>
          <w:rFonts w:ascii="Arial" w:hAnsi="Arial" w:cs="Arial"/>
        </w:rPr>
        <w:t xml:space="preserve"> </w:t>
      </w:r>
      <w:r w:rsidR="00F079C5">
        <w:rPr>
          <w:rFonts w:ascii="Arial" w:hAnsi="Arial" w:cs="Arial"/>
        </w:rPr>
        <w:t>lease basis</w:t>
      </w:r>
      <w:r w:rsidR="00866E2E">
        <w:rPr>
          <w:rFonts w:ascii="Arial" w:hAnsi="Arial" w:cs="Arial"/>
        </w:rPr>
        <w:t xml:space="preserve"> </w:t>
      </w:r>
      <w:r w:rsidR="00F74435">
        <w:rPr>
          <w:rFonts w:ascii="Arial" w:hAnsi="Arial" w:cs="Arial"/>
        </w:rPr>
        <w:t xml:space="preserve">(minimum </w:t>
      </w:r>
      <w:r w:rsidR="000C18FC">
        <w:rPr>
          <w:rFonts w:ascii="Arial" w:hAnsi="Arial" w:cs="Arial"/>
        </w:rPr>
        <w:t>10</w:t>
      </w:r>
      <w:r w:rsidR="00F74435">
        <w:rPr>
          <w:rFonts w:ascii="Arial" w:hAnsi="Arial" w:cs="Arial"/>
        </w:rPr>
        <w:t xml:space="preserve"> years).</w:t>
      </w:r>
      <w:r w:rsidRPr="000D682D">
        <w:rPr>
          <w:rFonts w:ascii="Arial" w:hAnsi="Arial" w:cs="Arial"/>
        </w:rPr>
        <w:t xml:space="preserve"> The carpet area of premises should be</w:t>
      </w:r>
      <w:r w:rsidR="00F079C5">
        <w:rPr>
          <w:rFonts w:ascii="Arial" w:hAnsi="Arial" w:cs="Arial"/>
        </w:rPr>
        <w:t xml:space="preserve"> </w:t>
      </w:r>
      <w:r w:rsidR="008444C3">
        <w:rPr>
          <w:rFonts w:ascii="Arial" w:hAnsi="Arial" w:cs="Arial"/>
        </w:rPr>
        <w:t>1800</w:t>
      </w:r>
      <w:r w:rsidR="004F5A68">
        <w:rPr>
          <w:rFonts w:ascii="Arial" w:hAnsi="Arial" w:cs="Arial"/>
        </w:rPr>
        <w:t xml:space="preserve"> </w:t>
      </w:r>
      <w:r w:rsidRPr="000D682D">
        <w:rPr>
          <w:rFonts w:ascii="Arial" w:hAnsi="Arial" w:cs="Arial"/>
        </w:rPr>
        <w:t>sq.</w:t>
      </w:r>
      <w:r w:rsidR="00550382" w:rsidRPr="000D682D">
        <w:rPr>
          <w:rFonts w:ascii="Arial" w:hAnsi="Arial" w:cs="Arial"/>
        </w:rPr>
        <w:t xml:space="preserve"> </w:t>
      </w:r>
      <w:r w:rsidRPr="000D682D">
        <w:rPr>
          <w:rFonts w:ascii="Arial" w:hAnsi="Arial" w:cs="Arial"/>
        </w:rPr>
        <w:t>ft.</w:t>
      </w:r>
      <w:r w:rsidR="00F74435">
        <w:rPr>
          <w:rFonts w:ascii="Arial" w:hAnsi="Arial" w:cs="Arial"/>
        </w:rPr>
        <w:t xml:space="preserve"> </w:t>
      </w:r>
      <w:r w:rsidR="004F5A68">
        <w:rPr>
          <w:rFonts w:ascii="Arial" w:hAnsi="Arial" w:cs="Arial"/>
        </w:rPr>
        <w:t xml:space="preserve"> </w:t>
      </w:r>
      <w:r w:rsidR="003427BE">
        <w:rPr>
          <w:rFonts w:ascii="Arial" w:hAnsi="Arial" w:cs="Arial"/>
        </w:rPr>
        <w:t xml:space="preserve">to </w:t>
      </w:r>
      <w:r w:rsidR="008444C3">
        <w:rPr>
          <w:rFonts w:ascii="Arial" w:hAnsi="Arial" w:cs="Arial"/>
        </w:rPr>
        <w:t>20</w:t>
      </w:r>
      <w:r w:rsidR="005E1470">
        <w:rPr>
          <w:rFonts w:ascii="Arial" w:hAnsi="Arial" w:cs="Arial"/>
        </w:rPr>
        <w:t>00</w:t>
      </w:r>
      <w:r w:rsidR="004F5A68">
        <w:rPr>
          <w:rFonts w:ascii="Arial" w:hAnsi="Arial" w:cs="Arial"/>
        </w:rPr>
        <w:t xml:space="preserve"> </w:t>
      </w:r>
      <w:proofErr w:type="spellStart"/>
      <w:r w:rsidR="004F5A68">
        <w:rPr>
          <w:rFonts w:ascii="Arial" w:hAnsi="Arial" w:cs="Arial"/>
        </w:rPr>
        <w:t>sq.ft</w:t>
      </w:r>
      <w:proofErr w:type="spellEnd"/>
      <w:r w:rsidR="004F5A68">
        <w:rPr>
          <w:rFonts w:ascii="Arial" w:hAnsi="Arial" w:cs="Arial"/>
        </w:rPr>
        <w:t xml:space="preserve">. </w:t>
      </w:r>
      <w:r w:rsidRPr="000D682D">
        <w:rPr>
          <w:rFonts w:ascii="Arial" w:hAnsi="Arial" w:cs="Arial"/>
        </w:rPr>
        <w:t xml:space="preserve">The cover containing technical details should be marked </w:t>
      </w:r>
      <w:r w:rsidRPr="000B641A">
        <w:rPr>
          <w:rFonts w:ascii="Arial" w:hAnsi="Arial" w:cs="Arial"/>
          <w:b/>
          <w:bCs/>
          <w:u w:val="single"/>
        </w:rPr>
        <w:t>Envelope No.1</w:t>
      </w:r>
      <w:r w:rsidRPr="000D682D">
        <w:rPr>
          <w:rFonts w:ascii="Arial" w:hAnsi="Arial" w:cs="Arial"/>
        </w:rPr>
        <w:t xml:space="preserve"> and </w:t>
      </w:r>
      <w:r w:rsidR="00550382" w:rsidRPr="000D682D">
        <w:rPr>
          <w:rFonts w:ascii="Arial" w:hAnsi="Arial" w:cs="Arial"/>
        </w:rPr>
        <w:t>super scribed</w:t>
      </w:r>
      <w:r w:rsidRPr="000D682D">
        <w:rPr>
          <w:rFonts w:ascii="Arial" w:hAnsi="Arial" w:cs="Arial"/>
        </w:rPr>
        <w:t xml:space="preserve"> with </w:t>
      </w:r>
      <w:r w:rsidRPr="000B641A">
        <w:rPr>
          <w:rFonts w:ascii="Arial" w:hAnsi="Arial" w:cs="Arial"/>
          <w:b/>
          <w:bCs/>
        </w:rPr>
        <w:t>‘TECHNICAL BID’</w:t>
      </w:r>
      <w:r w:rsidRPr="000D682D">
        <w:rPr>
          <w:rFonts w:ascii="Arial" w:hAnsi="Arial" w:cs="Arial"/>
        </w:rPr>
        <w:t xml:space="preserve"> and the cover containing financial details should be marked </w:t>
      </w:r>
      <w:r w:rsidRPr="000B641A">
        <w:rPr>
          <w:rFonts w:ascii="Arial" w:hAnsi="Arial" w:cs="Arial"/>
          <w:b/>
          <w:bCs/>
          <w:u w:val="single"/>
        </w:rPr>
        <w:t>Envelope No</w:t>
      </w:r>
      <w:r w:rsidR="000B641A" w:rsidRPr="000B641A">
        <w:rPr>
          <w:rFonts w:ascii="Arial" w:hAnsi="Arial" w:cs="Arial"/>
          <w:b/>
          <w:bCs/>
          <w:u w:val="single"/>
        </w:rPr>
        <w:t>.</w:t>
      </w:r>
      <w:r w:rsidRPr="000B641A">
        <w:rPr>
          <w:rFonts w:ascii="Arial" w:hAnsi="Arial" w:cs="Arial"/>
          <w:b/>
          <w:bCs/>
          <w:u w:val="single"/>
        </w:rPr>
        <w:t>2</w:t>
      </w:r>
      <w:r w:rsidRPr="000D682D">
        <w:rPr>
          <w:rFonts w:ascii="Arial" w:hAnsi="Arial" w:cs="Arial"/>
        </w:rPr>
        <w:t xml:space="preserve"> and </w:t>
      </w:r>
      <w:r w:rsidR="00550382" w:rsidRPr="000D682D">
        <w:rPr>
          <w:rFonts w:ascii="Arial" w:hAnsi="Arial" w:cs="Arial"/>
        </w:rPr>
        <w:t>super scribed</w:t>
      </w:r>
      <w:r w:rsidRPr="000D682D">
        <w:rPr>
          <w:rFonts w:ascii="Arial" w:hAnsi="Arial" w:cs="Arial"/>
        </w:rPr>
        <w:t xml:space="preserve"> with </w:t>
      </w:r>
      <w:r w:rsidRPr="000B641A">
        <w:rPr>
          <w:rFonts w:ascii="Arial" w:hAnsi="Arial" w:cs="Arial"/>
          <w:b/>
          <w:bCs/>
        </w:rPr>
        <w:t>‘FINANCIAL BID’.</w:t>
      </w:r>
      <w:r w:rsidRPr="000D682D">
        <w:rPr>
          <w:rFonts w:ascii="Arial" w:hAnsi="Arial" w:cs="Arial"/>
        </w:rPr>
        <w:t xml:space="preserve">  Both these covers duly sealed should be put in a </w:t>
      </w:r>
      <w:r w:rsidRPr="000B641A">
        <w:rPr>
          <w:rFonts w:ascii="Arial" w:hAnsi="Arial" w:cs="Arial"/>
          <w:b/>
          <w:bCs/>
          <w:u w:val="single"/>
        </w:rPr>
        <w:t>3</w:t>
      </w:r>
      <w:r w:rsidRPr="000B641A">
        <w:rPr>
          <w:rFonts w:ascii="Arial" w:hAnsi="Arial" w:cs="Arial"/>
          <w:b/>
          <w:bCs/>
          <w:u w:val="single"/>
          <w:vertAlign w:val="superscript"/>
        </w:rPr>
        <w:t>rd</w:t>
      </w:r>
      <w:r w:rsidRPr="000B641A">
        <w:rPr>
          <w:rFonts w:ascii="Arial" w:hAnsi="Arial" w:cs="Arial"/>
          <w:b/>
          <w:bCs/>
          <w:u w:val="single"/>
        </w:rPr>
        <w:t xml:space="preserve"> cover</w:t>
      </w:r>
      <w:r w:rsidRPr="000D682D">
        <w:rPr>
          <w:rFonts w:ascii="Arial" w:hAnsi="Arial" w:cs="Arial"/>
        </w:rPr>
        <w:t xml:space="preserve"> </w:t>
      </w:r>
      <w:r w:rsidR="00550382" w:rsidRPr="000D682D">
        <w:rPr>
          <w:rFonts w:ascii="Arial" w:hAnsi="Arial" w:cs="Arial"/>
        </w:rPr>
        <w:t>super scribed</w:t>
      </w:r>
      <w:r w:rsidRPr="000D682D">
        <w:rPr>
          <w:rFonts w:ascii="Arial" w:hAnsi="Arial" w:cs="Arial"/>
        </w:rPr>
        <w:t xml:space="preserve"> with, </w:t>
      </w:r>
      <w:r w:rsidRPr="000B641A">
        <w:rPr>
          <w:rFonts w:ascii="Arial" w:hAnsi="Arial" w:cs="Arial"/>
          <w:b/>
          <w:bCs/>
        </w:rPr>
        <w:t>‘Offer of Pre</w:t>
      </w:r>
      <w:r w:rsidR="00B5450C" w:rsidRPr="000B641A">
        <w:rPr>
          <w:rFonts w:ascii="Arial" w:hAnsi="Arial" w:cs="Arial"/>
          <w:b/>
          <w:bCs/>
        </w:rPr>
        <w:t>mises for Bank of India</w:t>
      </w:r>
      <w:r w:rsidR="004F5A68">
        <w:rPr>
          <w:rFonts w:ascii="Arial" w:hAnsi="Arial" w:cs="Arial"/>
          <w:b/>
          <w:bCs/>
        </w:rPr>
        <w:t xml:space="preserve"> </w:t>
      </w:r>
      <w:r w:rsidR="008444C3">
        <w:rPr>
          <w:rFonts w:ascii="Arial" w:hAnsi="Arial" w:cs="Arial"/>
          <w:b/>
          <w:bCs/>
        </w:rPr>
        <w:t>PORANKI</w:t>
      </w:r>
      <w:r w:rsidR="005E1470">
        <w:rPr>
          <w:rFonts w:ascii="Arial" w:hAnsi="Arial" w:cs="Arial"/>
          <w:b/>
          <w:bCs/>
        </w:rPr>
        <w:t xml:space="preserve"> Branch</w:t>
      </w:r>
      <w:r w:rsidR="00DF1E98">
        <w:rPr>
          <w:rFonts w:ascii="Arial" w:hAnsi="Arial" w:cs="Arial"/>
          <w:b/>
          <w:bCs/>
        </w:rPr>
        <w:t xml:space="preserve"> </w:t>
      </w:r>
      <w:r w:rsidR="00DF1E98" w:rsidRPr="000D682D">
        <w:rPr>
          <w:rFonts w:ascii="Arial" w:hAnsi="Arial" w:cs="Arial"/>
        </w:rPr>
        <w:t>and</w:t>
      </w:r>
      <w:r w:rsidRPr="000D682D">
        <w:rPr>
          <w:rFonts w:ascii="Arial" w:hAnsi="Arial" w:cs="Arial"/>
        </w:rPr>
        <w:t xml:space="preserve"> it should also bear the name and address/Phone No. of the </w:t>
      </w:r>
      <w:proofErr w:type="spellStart"/>
      <w:r w:rsidRPr="000D682D">
        <w:rPr>
          <w:rFonts w:ascii="Arial" w:hAnsi="Arial" w:cs="Arial"/>
        </w:rPr>
        <w:t>offeror</w:t>
      </w:r>
      <w:proofErr w:type="spellEnd"/>
      <w:r w:rsidRPr="000D682D">
        <w:rPr>
          <w:rFonts w:ascii="Arial" w:hAnsi="Arial" w:cs="Arial"/>
        </w:rPr>
        <w:t xml:space="preserve">.  </w:t>
      </w:r>
      <w:r w:rsidRPr="000B641A">
        <w:rPr>
          <w:rFonts w:ascii="Arial" w:hAnsi="Arial" w:cs="Arial"/>
          <w:b/>
          <w:bCs/>
        </w:rPr>
        <w:t>The 3</w:t>
      </w:r>
      <w:r w:rsidRPr="000B641A">
        <w:rPr>
          <w:rFonts w:ascii="Arial" w:hAnsi="Arial" w:cs="Arial"/>
          <w:b/>
          <w:bCs/>
          <w:vertAlign w:val="superscript"/>
        </w:rPr>
        <w:t>rd</w:t>
      </w:r>
      <w:r w:rsidRPr="000B641A">
        <w:rPr>
          <w:rFonts w:ascii="Arial" w:hAnsi="Arial" w:cs="Arial"/>
          <w:b/>
          <w:bCs/>
        </w:rPr>
        <w:t xml:space="preserve"> cover duly sealed should be a</w:t>
      </w:r>
      <w:r w:rsidR="00B5450C" w:rsidRPr="000B641A">
        <w:rPr>
          <w:rFonts w:ascii="Arial" w:hAnsi="Arial" w:cs="Arial"/>
          <w:b/>
          <w:bCs/>
        </w:rPr>
        <w:t xml:space="preserve">ddressed to the </w:t>
      </w:r>
      <w:r w:rsidR="004F5A68">
        <w:rPr>
          <w:rFonts w:ascii="Arial" w:hAnsi="Arial" w:cs="Arial"/>
          <w:b/>
          <w:bCs/>
        </w:rPr>
        <w:t xml:space="preserve">Zonal Manager </w:t>
      </w:r>
      <w:r w:rsidR="00B5450C" w:rsidRPr="000B641A">
        <w:rPr>
          <w:rFonts w:ascii="Arial" w:hAnsi="Arial" w:cs="Arial"/>
          <w:b/>
          <w:bCs/>
        </w:rPr>
        <w:t>Bank of India</w:t>
      </w:r>
      <w:r w:rsidRPr="000B641A">
        <w:rPr>
          <w:rFonts w:ascii="Arial" w:hAnsi="Arial" w:cs="Arial"/>
          <w:b/>
          <w:bCs/>
        </w:rPr>
        <w:t xml:space="preserve"> </w:t>
      </w:r>
      <w:r w:rsidR="005E1470">
        <w:rPr>
          <w:rFonts w:ascii="Arial" w:hAnsi="Arial" w:cs="Arial"/>
          <w:b/>
          <w:bCs/>
        </w:rPr>
        <w:t xml:space="preserve">Vijayawada </w:t>
      </w:r>
      <w:r w:rsidR="004F5A68">
        <w:rPr>
          <w:rFonts w:ascii="Arial" w:hAnsi="Arial" w:cs="Arial"/>
          <w:b/>
          <w:bCs/>
        </w:rPr>
        <w:t xml:space="preserve">Zone at the above address and </w:t>
      </w:r>
      <w:r w:rsidR="00EE11F3">
        <w:rPr>
          <w:rFonts w:ascii="Arial" w:hAnsi="Arial" w:cs="Arial"/>
          <w:b/>
          <w:bCs/>
        </w:rPr>
        <w:t xml:space="preserve">submitted as detailed hereunder. </w:t>
      </w:r>
      <w:r w:rsidR="00EE11F3" w:rsidRPr="00454F31">
        <w:rPr>
          <w:rFonts w:ascii="Arial" w:hAnsi="Arial" w:cs="Arial"/>
          <w:b/>
        </w:rPr>
        <w:t xml:space="preserve">Non-refundable Demand Draft of Rs.500/- is to be kept along with Technical Bid.  </w:t>
      </w:r>
    </w:p>
    <w:p w:rsidR="007B5B32" w:rsidRPr="000B641A" w:rsidRDefault="007B5B32" w:rsidP="000D682D">
      <w:pPr>
        <w:jc w:val="both"/>
        <w:rPr>
          <w:rFonts w:ascii="Arial" w:hAnsi="Arial" w:cs="Arial"/>
          <w:b/>
          <w:bCs/>
        </w:rPr>
      </w:pPr>
    </w:p>
    <w:p w:rsidR="00C17199" w:rsidRDefault="00B67111" w:rsidP="007B5B32">
      <w:pPr>
        <w:pStyle w:val="NoSpacing"/>
        <w:jc w:val="both"/>
        <w:rPr>
          <w:rFonts w:ascii="Arial" w:hAnsi="Arial" w:cs="Arial"/>
        </w:rPr>
      </w:pPr>
      <w:r w:rsidRPr="007B5B32">
        <w:rPr>
          <w:rFonts w:ascii="Arial" w:hAnsi="Arial" w:cs="Arial"/>
          <w:b/>
          <w:bCs/>
        </w:rPr>
        <w:t>The offer as above should be submitted in Bank’s prescribed format only</w:t>
      </w:r>
      <w:r w:rsidRPr="007B5B32">
        <w:rPr>
          <w:rFonts w:ascii="Arial" w:hAnsi="Arial" w:cs="Arial"/>
        </w:rPr>
        <w:t>, which may be obtained fro</w:t>
      </w:r>
      <w:r w:rsidR="00584F84" w:rsidRPr="007B5B32">
        <w:rPr>
          <w:rFonts w:ascii="Arial" w:hAnsi="Arial" w:cs="Arial"/>
        </w:rPr>
        <w:t>m Bank of India</w:t>
      </w:r>
      <w:r w:rsidR="005E1470">
        <w:rPr>
          <w:rFonts w:ascii="Arial" w:hAnsi="Arial" w:cs="Arial"/>
        </w:rPr>
        <w:t>, Vijayawada</w:t>
      </w:r>
      <w:r w:rsidR="003427BE">
        <w:rPr>
          <w:rFonts w:ascii="Arial" w:hAnsi="Arial" w:cs="Arial"/>
        </w:rPr>
        <w:t xml:space="preserve"> Zonal Office, A &amp; S </w:t>
      </w:r>
      <w:r w:rsidR="00726D8F">
        <w:rPr>
          <w:rFonts w:ascii="Arial" w:hAnsi="Arial" w:cs="Arial"/>
        </w:rPr>
        <w:t>/ Corporate Services</w:t>
      </w:r>
      <w:r w:rsidR="00DF1E98">
        <w:rPr>
          <w:rFonts w:ascii="Arial" w:hAnsi="Arial" w:cs="Arial"/>
        </w:rPr>
        <w:t xml:space="preserve"> </w:t>
      </w:r>
      <w:r w:rsidR="003427BE">
        <w:rPr>
          <w:rFonts w:ascii="Arial" w:hAnsi="Arial" w:cs="Arial"/>
        </w:rPr>
        <w:t>Department at the above address bet</w:t>
      </w:r>
      <w:r w:rsidR="00B5450C" w:rsidRPr="007B5B32">
        <w:rPr>
          <w:rFonts w:ascii="Arial" w:hAnsi="Arial" w:cs="Arial"/>
        </w:rPr>
        <w:t>ween 10.00</w:t>
      </w:r>
      <w:r w:rsidRPr="007B5B32">
        <w:rPr>
          <w:rFonts w:ascii="Arial" w:hAnsi="Arial" w:cs="Arial"/>
        </w:rPr>
        <w:t xml:space="preserve"> a.m. to </w:t>
      </w:r>
      <w:r w:rsidR="00726D8F">
        <w:rPr>
          <w:rFonts w:ascii="Arial" w:hAnsi="Arial" w:cs="Arial"/>
        </w:rPr>
        <w:t>3</w:t>
      </w:r>
      <w:r w:rsidR="00B5450C" w:rsidRPr="007B5B32">
        <w:rPr>
          <w:rFonts w:ascii="Arial" w:hAnsi="Arial" w:cs="Arial"/>
        </w:rPr>
        <w:t xml:space="preserve">:00 p.m. (on </w:t>
      </w:r>
      <w:r w:rsidRPr="007B5B32">
        <w:rPr>
          <w:rFonts w:ascii="Arial" w:hAnsi="Arial" w:cs="Arial"/>
        </w:rPr>
        <w:t>working days) and</w:t>
      </w:r>
      <w:r w:rsidR="00C17199">
        <w:rPr>
          <w:rFonts w:ascii="Arial" w:hAnsi="Arial" w:cs="Arial"/>
        </w:rPr>
        <w:t xml:space="preserve"> also can be downloaded from Bank’s web site </w:t>
      </w:r>
      <w:r w:rsidR="00C17199" w:rsidRPr="00C17199">
        <w:rPr>
          <w:rFonts w:ascii="Arial" w:hAnsi="Arial" w:cs="Arial"/>
          <w:u w:val="single"/>
        </w:rPr>
        <w:t>www.bankofindia.co.in</w:t>
      </w:r>
      <w:r w:rsidR="00726D8F">
        <w:rPr>
          <w:rFonts w:ascii="Arial" w:hAnsi="Arial" w:cs="Arial"/>
        </w:rPr>
        <w:t xml:space="preserve"> up to 3</w:t>
      </w:r>
      <w:r w:rsidR="00C17199">
        <w:rPr>
          <w:rFonts w:ascii="Arial" w:hAnsi="Arial" w:cs="Arial"/>
        </w:rPr>
        <w:t>.00 P.M. on</w:t>
      </w:r>
      <w:r w:rsidR="00726D8F">
        <w:rPr>
          <w:rFonts w:ascii="Arial" w:hAnsi="Arial" w:cs="Arial"/>
        </w:rPr>
        <w:t xml:space="preserve"> 16.06.2025</w:t>
      </w:r>
      <w:r w:rsidR="00C17199">
        <w:rPr>
          <w:rFonts w:ascii="Arial" w:hAnsi="Arial" w:cs="Arial"/>
        </w:rPr>
        <w:t>.</w:t>
      </w:r>
    </w:p>
    <w:p w:rsidR="00C96D5B" w:rsidRPr="00C96D5B" w:rsidRDefault="00C17199" w:rsidP="00C96D5B">
      <w:pPr>
        <w:jc w:val="both"/>
        <w:rPr>
          <w:rFonts w:ascii="Arial" w:hAnsi="Arial" w:cs="Arial"/>
        </w:rPr>
      </w:pPr>
      <w:r w:rsidRPr="00C17199">
        <w:rPr>
          <w:rFonts w:ascii="Arial" w:hAnsi="Arial" w:cs="Arial"/>
        </w:rPr>
        <w:t xml:space="preserve">The sealed offers necessarily should be </w:t>
      </w:r>
      <w:r w:rsidRPr="00673B0C">
        <w:rPr>
          <w:rFonts w:ascii="Arial" w:hAnsi="Arial" w:cs="Arial"/>
          <w:b/>
          <w:bCs/>
        </w:rPr>
        <w:t>dropped in Tender Box</w:t>
      </w:r>
      <w:r w:rsidRPr="00C17199">
        <w:rPr>
          <w:rFonts w:ascii="Arial" w:hAnsi="Arial" w:cs="Arial"/>
        </w:rPr>
        <w:t xml:space="preserve"> in Zonal Office </w:t>
      </w:r>
      <w:r>
        <w:rPr>
          <w:rFonts w:ascii="Arial" w:hAnsi="Arial" w:cs="Arial"/>
        </w:rPr>
        <w:t xml:space="preserve">up to 3.00 P.M. on </w:t>
      </w:r>
      <w:r w:rsidR="00726D8F">
        <w:rPr>
          <w:rFonts w:ascii="Arial" w:hAnsi="Arial" w:cs="Arial"/>
        </w:rPr>
        <w:t>16.06.2025</w:t>
      </w:r>
      <w:r>
        <w:rPr>
          <w:rFonts w:ascii="Arial" w:hAnsi="Arial" w:cs="Arial"/>
        </w:rPr>
        <w:t xml:space="preserve">. </w:t>
      </w:r>
      <w:r w:rsidRPr="00C17199">
        <w:rPr>
          <w:rFonts w:ascii="Arial" w:hAnsi="Arial" w:cs="Arial"/>
        </w:rPr>
        <w:t xml:space="preserve">The Tenders (Technical Bids) will be opened on </w:t>
      </w:r>
      <w:r w:rsidR="00726D8F">
        <w:rPr>
          <w:rFonts w:ascii="Arial" w:hAnsi="Arial" w:cs="Arial"/>
        </w:rPr>
        <w:t>16.06.2025</w:t>
      </w:r>
      <w:r w:rsidR="00AE5332">
        <w:rPr>
          <w:rFonts w:ascii="Arial" w:hAnsi="Arial" w:cs="Arial"/>
        </w:rPr>
        <w:t xml:space="preserve"> </w:t>
      </w:r>
      <w:r w:rsidR="00AE5332" w:rsidRPr="00C17199">
        <w:rPr>
          <w:rFonts w:ascii="Arial" w:hAnsi="Arial" w:cs="Arial"/>
        </w:rPr>
        <w:t>at</w:t>
      </w:r>
      <w:r w:rsidRPr="00C17199">
        <w:rPr>
          <w:rFonts w:ascii="Arial" w:hAnsi="Arial" w:cs="Arial"/>
        </w:rPr>
        <w:t xml:space="preserve"> 03.30 p.m. </w:t>
      </w:r>
      <w:r w:rsidR="00AE5332" w:rsidRPr="00C17199">
        <w:rPr>
          <w:rFonts w:ascii="Arial" w:hAnsi="Arial" w:cs="Arial"/>
        </w:rPr>
        <w:t xml:space="preserve">at </w:t>
      </w:r>
      <w:r w:rsidR="00726D8F">
        <w:rPr>
          <w:rFonts w:ascii="Arial" w:hAnsi="Arial" w:cs="Arial"/>
        </w:rPr>
        <w:t>Vijayawada</w:t>
      </w:r>
      <w:r w:rsidR="00AE5332">
        <w:rPr>
          <w:rFonts w:ascii="Arial" w:hAnsi="Arial" w:cs="Arial"/>
        </w:rPr>
        <w:t xml:space="preserve"> Zonal Office A &amp; S </w:t>
      </w:r>
      <w:r w:rsidR="00726D8F">
        <w:rPr>
          <w:rFonts w:ascii="Arial" w:hAnsi="Arial" w:cs="Arial"/>
        </w:rPr>
        <w:t>/ Corporate Services</w:t>
      </w:r>
      <w:r w:rsidR="00DF1E98">
        <w:rPr>
          <w:rFonts w:ascii="Arial" w:hAnsi="Arial" w:cs="Arial"/>
        </w:rPr>
        <w:t xml:space="preserve"> </w:t>
      </w:r>
      <w:r w:rsidR="00AE5332">
        <w:rPr>
          <w:rFonts w:ascii="Arial" w:hAnsi="Arial" w:cs="Arial"/>
        </w:rPr>
        <w:t xml:space="preserve">Department in presence of the tenderers who desire to be present. </w:t>
      </w:r>
      <w:r w:rsidR="00C96D5B" w:rsidRPr="00C96D5B">
        <w:rPr>
          <w:rFonts w:ascii="Arial" w:hAnsi="Arial" w:cs="Arial"/>
        </w:rPr>
        <w:t xml:space="preserve">Premises </w:t>
      </w:r>
      <w:r w:rsidR="00127427">
        <w:rPr>
          <w:rFonts w:ascii="Arial" w:hAnsi="Arial" w:cs="Arial"/>
        </w:rPr>
        <w:t xml:space="preserve">will </w:t>
      </w:r>
      <w:r w:rsidR="00C96D5B" w:rsidRPr="00C96D5B">
        <w:rPr>
          <w:rFonts w:ascii="Arial" w:hAnsi="Arial" w:cs="Arial"/>
        </w:rPr>
        <w:t xml:space="preserve">be finalized based on Techno- Commercial evaluation. Technical Parameters </w:t>
      </w:r>
      <w:r w:rsidR="00127427">
        <w:rPr>
          <w:rFonts w:ascii="Arial" w:hAnsi="Arial" w:cs="Arial"/>
        </w:rPr>
        <w:t>will</w:t>
      </w:r>
      <w:r w:rsidR="00C96D5B" w:rsidRPr="00C96D5B">
        <w:rPr>
          <w:rFonts w:ascii="Arial" w:hAnsi="Arial" w:cs="Arial"/>
        </w:rPr>
        <w:t xml:space="preserve"> be given weightage of 70 % and Financial Offers </w:t>
      </w:r>
      <w:r w:rsidR="00127427">
        <w:rPr>
          <w:rFonts w:ascii="Arial" w:hAnsi="Arial" w:cs="Arial"/>
        </w:rPr>
        <w:t>will</w:t>
      </w:r>
      <w:r w:rsidR="00C96D5B" w:rsidRPr="00C96D5B">
        <w:rPr>
          <w:rFonts w:ascii="Arial" w:hAnsi="Arial" w:cs="Arial"/>
        </w:rPr>
        <w:t xml:space="preserve"> be given weightage of 30 %. The price bids of only those bidders who qualify technically by obtaining a minimum qualifying mark of 50% in their technical evaluation, will be opened</w:t>
      </w:r>
      <w:r w:rsidR="00C96D5B" w:rsidRPr="00C96D5B">
        <w:t xml:space="preserve"> </w:t>
      </w:r>
      <w:r w:rsidR="00C96D5B" w:rsidRPr="00C96D5B">
        <w:rPr>
          <w:rFonts w:ascii="Arial" w:hAnsi="Arial" w:cs="Arial"/>
        </w:rPr>
        <w:t>on a date to be decided with prior intimation to the technically qualified bidders.</w:t>
      </w:r>
      <w:r w:rsidR="00C96D5B">
        <w:rPr>
          <w:rFonts w:ascii="Arial" w:hAnsi="Arial" w:cs="Arial"/>
        </w:rPr>
        <w:t xml:space="preserve"> </w:t>
      </w:r>
      <w:r w:rsidR="00726D8F">
        <w:rPr>
          <w:rFonts w:ascii="Arial" w:hAnsi="Arial" w:cs="Arial"/>
        </w:rPr>
        <w:t xml:space="preserve">Most suitable offer </w:t>
      </w:r>
      <w:proofErr w:type="spellStart"/>
      <w:proofErr w:type="gramStart"/>
      <w:r w:rsidR="00C96D5B" w:rsidRPr="00C96D5B">
        <w:rPr>
          <w:rFonts w:ascii="Arial" w:hAnsi="Arial" w:cs="Arial"/>
        </w:rPr>
        <w:t>i,e</w:t>
      </w:r>
      <w:proofErr w:type="spellEnd"/>
      <w:r w:rsidR="00C96D5B" w:rsidRPr="00C96D5B">
        <w:rPr>
          <w:rFonts w:ascii="Arial" w:hAnsi="Arial" w:cs="Arial"/>
        </w:rPr>
        <w:t>.</w:t>
      </w:r>
      <w:proofErr w:type="gramEnd"/>
      <w:r w:rsidR="00C96D5B" w:rsidRPr="00C96D5B">
        <w:rPr>
          <w:rFonts w:ascii="Arial" w:hAnsi="Arial" w:cs="Arial"/>
        </w:rPr>
        <w:t xml:space="preserve"> the premises getting highest score (H-1) based on Techno-Commercial evaluation  </w:t>
      </w:r>
      <w:r w:rsidR="004F2D35">
        <w:rPr>
          <w:rFonts w:ascii="Arial" w:hAnsi="Arial" w:cs="Arial"/>
        </w:rPr>
        <w:t xml:space="preserve">will be </w:t>
      </w:r>
      <w:r w:rsidR="00C96D5B" w:rsidRPr="00C96D5B">
        <w:rPr>
          <w:rFonts w:ascii="Arial" w:hAnsi="Arial" w:cs="Arial"/>
        </w:rPr>
        <w:t xml:space="preserve"> selected for finalization. </w:t>
      </w:r>
    </w:p>
    <w:p w:rsidR="00C17199" w:rsidRDefault="00C17199" w:rsidP="00C17199">
      <w:pPr>
        <w:pStyle w:val="NoSpacing"/>
        <w:jc w:val="both"/>
        <w:rPr>
          <w:rFonts w:ascii="Arial" w:hAnsi="Arial" w:cs="Arial"/>
        </w:rPr>
      </w:pPr>
      <w:r w:rsidRPr="00C17199">
        <w:rPr>
          <w:rFonts w:ascii="Arial" w:hAnsi="Arial" w:cs="Arial"/>
        </w:rPr>
        <w:t>The Bank reserves the right to accept /reject any / all offers without assigning any reason whatsoever.</w:t>
      </w:r>
      <w:r w:rsidR="00AE5332">
        <w:rPr>
          <w:rFonts w:ascii="Arial" w:hAnsi="Arial" w:cs="Arial"/>
        </w:rPr>
        <w:t xml:space="preserve">  </w:t>
      </w:r>
    </w:p>
    <w:p w:rsidR="00F260DA" w:rsidRDefault="00F260DA" w:rsidP="00C17199">
      <w:pPr>
        <w:pStyle w:val="NoSpacing"/>
        <w:jc w:val="both"/>
        <w:rPr>
          <w:rFonts w:ascii="Arial" w:hAnsi="Arial" w:cs="Arial"/>
        </w:rPr>
      </w:pPr>
    </w:p>
    <w:p w:rsidR="00F260DA" w:rsidRDefault="00F260DA" w:rsidP="00C17199">
      <w:pPr>
        <w:pStyle w:val="NoSpacing"/>
        <w:jc w:val="both"/>
        <w:rPr>
          <w:rFonts w:ascii="Arial" w:hAnsi="Arial" w:cs="Arial"/>
        </w:rPr>
      </w:pPr>
    </w:p>
    <w:p w:rsidR="00F260DA" w:rsidRPr="00C17199" w:rsidRDefault="00F260DA" w:rsidP="00C17199">
      <w:pPr>
        <w:pStyle w:val="NoSpacing"/>
        <w:jc w:val="both"/>
        <w:rPr>
          <w:rFonts w:ascii="Arial" w:hAnsi="Arial" w:cs="Arial"/>
        </w:rPr>
      </w:pPr>
    </w:p>
    <w:p w:rsidR="00C17199" w:rsidRPr="00037A0F" w:rsidRDefault="00C17199" w:rsidP="00C17199">
      <w:pPr>
        <w:pStyle w:val="NoSpacing"/>
        <w:jc w:val="both"/>
        <w:rPr>
          <w:rFonts w:ascii="Arial" w:hAnsi="Arial" w:cs="Arial"/>
          <w:b/>
          <w:bCs/>
        </w:rPr>
      </w:pPr>
      <w:r w:rsidRPr="00037A0F">
        <w:rPr>
          <w:rFonts w:ascii="Arial" w:hAnsi="Arial" w:cs="Arial"/>
          <w:b/>
          <w:bCs/>
        </w:rPr>
        <w:t>No Brokerage will be paid by the Bank. No broker should apply</w:t>
      </w:r>
    </w:p>
    <w:p w:rsidR="00C17199" w:rsidRPr="00C17199" w:rsidRDefault="00C17199" w:rsidP="00C17199">
      <w:pPr>
        <w:pStyle w:val="NoSpacing"/>
        <w:jc w:val="both"/>
        <w:rPr>
          <w:rFonts w:ascii="Arial" w:hAnsi="Arial" w:cs="Arial"/>
        </w:rPr>
      </w:pPr>
    </w:p>
    <w:p w:rsidR="00C17199" w:rsidRDefault="00C17199" w:rsidP="007B5B32">
      <w:pPr>
        <w:pStyle w:val="NoSpacing"/>
        <w:jc w:val="both"/>
        <w:rPr>
          <w:rFonts w:ascii="Arial" w:hAnsi="Arial" w:cs="Arial"/>
          <w:b/>
          <w:bCs/>
        </w:rPr>
      </w:pPr>
      <w:r w:rsidRPr="00B40484">
        <w:rPr>
          <w:rFonts w:ascii="Arial" w:hAnsi="Arial" w:cs="Arial"/>
          <w:b/>
          <w:bCs/>
        </w:rPr>
        <w:t>THOSE OWNERS WHO DON’T HAVE OCCUPA</w:t>
      </w:r>
      <w:r w:rsidR="00127427">
        <w:rPr>
          <w:rFonts w:ascii="Arial" w:hAnsi="Arial" w:cs="Arial"/>
          <w:b/>
          <w:bCs/>
        </w:rPr>
        <w:t>NCY</w:t>
      </w:r>
      <w:r w:rsidRPr="00B40484">
        <w:rPr>
          <w:rFonts w:ascii="Arial" w:hAnsi="Arial" w:cs="Arial"/>
          <w:b/>
          <w:bCs/>
        </w:rPr>
        <w:t xml:space="preserve"> </w:t>
      </w:r>
      <w:r w:rsidR="00673B0C" w:rsidRPr="00B40484">
        <w:rPr>
          <w:rFonts w:ascii="Arial" w:hAnsi="Arial" w:cs="Arial"/>
          <w:b/>
          <w:bCs/>
        </w:rPr>
        <w:t xml:space="preserve">CERTIFICATE OF THE OFFERED PREMISES </w:t>
      </w:r>
      <w:r w:rsidRPr="00B40484">
        <w:rPr>
          <w:rFonts w:ascii="Arial" w:hAnsi="Arial" w:cs="Arial"/>
          <w:b/>
          <w:bCs/>
        </w:rPr>
        <w:t>NEED NOT APPLY</w:t>
      </w:r>
    </w:p>
    <w:p w:rsidR="00F260DA" w:rsidRDefault="00F260DA" w:rsidP="007B5B32">
      <w:pPr>
        <w:pStyle w:val="NoSpacing"/>
        <w:jc w:val="both"/>
        <w:rPr>
          <w:rFonts w:ascii="Arial" w:hAnsi="Arial" w:cs="Arial"/>
          <w:b/>
          <w:bCs/>
        </w:rPr>
      </w:pPr>
    </w:p>
    <w:p w:rsidR="00F260DA" w:rsidRDefault="00F260DA" w:rsidP="007B5B32">
      <w:pPr>
        <w:pStyle w:val="NoSpacing"/>
        <w:jc w:val="both"/>
        <w:rPr>
          <w:rFonts w:ascii="Arial" w:hAnsi="Arial" w:cs="Arial"/>
          <w:b/>
          <w:bCs/>
        </w:rPr>
      </w:pPr>
    </w:p>
    <w:p w:rsidR="00F260DA" w:rsidRDefault="00F260DA" w:rsidP="007B5B32">
      <w:pPr>
        <w:pStyle w:val="NoSpacing"/>
        <w:jc w:val="both"/>
        <w:rPr>
          <w:rFonts w:ascii="Arial" w:hAnsi="Arial" w:cs="Arial"/>
          <w:b/>
          <w:bCs/>
        </w:rPr>
      </w:pPr>
    </w:p>
    <w:p w:rsidR="00F260DA" w:rsidRPr="00B40484" w:rsidRDefault="00F260DA" w:rsidP="007B5B32">
      <w:pPr>
        <w:pStyle w:val="NoSpacing"/>
        <w:jc w:val="both"/>
        <w:rPr>
          <w:rFonts w:ascii="Arial" w:hAnsi="Arial" w:cs="Arial"/>
          <w:b/>
          <w:bCs/>
        </w:rPr>
      </w:pPr>
    </w:p>
    <w:p w:rsidR="00B42500" w:rsidRDefault="00673B0C" w:rsidP="007B5B32">
      <w:pPr>
        <w:pStyle w:val="NoSpacing"/>
        <w:jc w:val="both"/>
        <w:rPr>
          <w:rFonts w:ascii="Arial" w:hAnsi="Arial" w:cs="Arial"/>
        </w:rPr>
      </w:pPr>
      <w:r>
        <w:rPr>
          <w:rFonts w:ascii="Arial" w:hAnsi="Arial" w:cs="Arial"/>
        </w:rPr>
        <w:t xml:space="preserve">                                                                                                     Deputy Zonal Manager</w:t>
      </w:r>
    </w:p>
    <w:p w:rsidR="00C96D5B" w:rsidRDefault="00C96D5B" w:rsidP="007B5B32">
      <w:pPr>
        <w:pStyle w:val="NoSpacing"/>
        <w:jc w:val="both"/>
        <w:rPr>
          <w:rFonts w:ascii="Arial" w:hAnsi="Arial" w:cs="Arial"/>
        </w:rPr>
      </w:pPr>
      <w:r>
        <w:rPr>
          <w:rFonts w:ascii="Arial" w:hAnsi="Arial" w:cs="Arial"/>
        </w:rPr>
        <w:t xml:space="preserve">                                                                                         </w:t>
      </w:r>
      <w:r w:rsidR="00726D8F">
        <w:rPr>
          <w:rFonts w:ascii="Arial" w:hAnsi="Arial" w:cs="Arial"/>
        </w:rPr>
        <w:t xml:space="preserve">            Vijayawada </w:t>
      </w:r>
      <w:r>
        <w:rPr>
          <w:rFonts w:ascii="Arial" w:hAnsi="Arial" w:cs="Arial"/>
        </w:rPr>
        <w:t>Zone</w:t>
      </w:r>
    </w:p>
    <w:p w:rsidR="00F260DA" w:rsidRDefault="00F260DA" w:rsidP="007B5B32">
      <w:pPr>
        <w:pStyle w:val="NoSpacing"/>
        <w:jc w:val="both"/>
        <w:rPr>
          <w:rFonts w:ascii="Arial" w:hAnsi="Arial" w:cs="Arial"/>
        </w:rPr>
      </w:pPr>
    </w:p>
    <w:p w:rsidR="00F260DA" w:rsidRDefault="00F260DA" w:rsidP="007B5B32">
      <w:pPr>
        <w:pStyle w:val="NoSpacing"/>
        <w:jc w:val="both"/>
        <w:rPr>
          <w:rFonts w:ascii="Arial" w:hAnsi="Arial" w:cs="Arial"/>
        </w:rPr>
      </w:pPr>
    </w:p>
    <w:p w:rsidR="00F260DA" w:rsidRDefault="00F260DA" w:rsidP="007B5B32">
      <w:pPr>
        <w:pStyle w:val="NoSpacing"/>
        <w:jc w:val="both"/>
        <w:rPr>
          <w:rFonts w:ascii="Arial" w:hAnsi="Arial" w:cs="Arial"/>
        </w:rPr>
      </w:pPr>
    </w:p>
    <w:p w:rsidR="00F260DA" w:rsidRDefault="00F260DA" w:rsidP="007B5B32">
      <w:pPr>
        <w:pStyle w:val="NoSpacing"/>
        <w:jc w:val="both"/>
        <w:rPr>
          <w:rFonts w:ascii="Arial" w:hAnsi="Arial" w:cs="Arial"/>
        </w:rPr>
      </w:pPr>
    </w:p>
    <w:p w:rsidR="00C17199" w:rsidRDefault="00673B0C" w:rsidP="007B5B32">
      <w:pPr>
        <w:pStyle w:val="NoSpacing"/>
        <w:jc w:val="both"/>
        <w:rPr>
          <w:rFonts w:ascii="Arial" w:hAnsi="Arial" w:cs="Arial"/>
        </w:rPr>
      </w:pPr>
      <w:r>
        <w:rPr>
          <w:rFonts w:ascii="Arial" w:hAnsi="Arial" w:cs="Arial"/>
        </w:rPr>
        <w:lastRenderedPageBreak/>
        <w:t xml:space="preserve">       </w:t>
      </w:r>
      <w:r w:rsidRPr="00B42500">
        <w:rPr>
          <w:rFonts w:ascii="Arial" w:hAnsi="Arial" w:cs="Arial"/>
          <w:b/>
          <w:bCs/>
          <w:u w:val="single"/>
        </w:rPr>
        <w:t>Terms &amp; Conditions</w:t>
      </w:r>
      <w:r>
        <w:rPr>
          <w:rFonts w:ascii="Arial" w:hAnsi="Arial" w:cs="Arial"/>
        </w:rPr>
        <w:t xml:space="preserve">: </w:t>
      </w:r>
    </w:p>
    <w:p w:rsidR="00673B0C" w:rsidRDefault="00673B0C" w:rsidP="007B5B32">
      <w:pPr>
        <w:pStyle w:val="NoSpacing"/>
        <w:jc w:val="both"/>
        <w:rPr>
          <w:rFonts w:ascii="Arial" w:hAnsi="Arial" w:cs="Arial"/>
        </w:rPr>
      </w:pPr>
    </w:p>
    <w:p w:rsidR="00E04D11" w:rsidRDefault="005E52C5" w:rsidP="00E04D11">
      <w:pPr>
        <w:numPr>
          <w:ilvl w:val="0"/>
          <w:numId w:val="12"/>
        </w:numPr>
        <w:spacing w:after="160" w:line="259" w:lineRule="auto"/>
        <w:contextualSpacing/>
        <w:jc w:val="both"/>
        <w:rPr>
          <w:rFonts w:ascii="Arial" w:eastAsiaTheme="minorHAnsi" w:hAnsi="Arial" w:cs="Arial"/>
        </w:rPr>
      </w:pPr>
      <w:r>
        <w:rPr>
          <w:rFonts w:ascii="Arial" w:eastAsiaTheme="minorHAnsi" w:hAnsi="Arial" w:cs="Arial"/>
        </w:rPr>
        <w:t xml:space="preserve">Offered premises should be located on </w:t>
      </w:r>
      <w:r w:rsidR="00E04D11">
        <w:rPr>
          <w:rFonts w:ascii="Arial" w:eastAsiaTheme="minorHAnsi" w:hAnsi="Arial" w:cs="Arial"/>
        </w:rPr>
        <w:t xml:space="preserve">a main road and should have unrestricted visibility from main road and nearby shops /offices. </w:t>
      </w:r>
    </w:p>
    <w:p w:rsidR="009751FE" w:rsidRDefault="00E04D11" w:rsidP="00E04D11">
      <w:pPr>
        <w:numPr>
          <w:ilvl w:val="0"/>
          <w:numId w:val="12"/>
        </w:numPr>
        <w:spacing w:after="160" w:line="259" w:lineRule="auto"/>
        <w:contextualSpacing/>
        <w:jc w:val="both"/>
        <w:rPr>
          <w:rFonts w:ascii="Arial" w:eastAsiaTheme="minorHAnsi" w:hAnsi="Arial" w:cs="Arial"/>
        </w:rPr>
      </w:pPr>
      <w:r>
        <w:rPr>
          <w:rFonts w:ascii="Arial" w:eastAsiaTheme="minorHAnsi" w:hAnsi="Arial" w:cs="Arial"/>
        </w:rPr>
        <w:t>Parking facility should be available in the premises or near the premises.</w:t>
      </w:r>
      <w:r w:rsidR="009751FE">
        <w:rPr>
          <w:rFonts w:ascii="Arial" w:eastAsiaTheme="minorHAnsi" w:hAnsi="Arial" w:cs="Arial"/>
        </w:rPr>
        <w:t xml:space="preserve">  </w:t>
      </w:r>
    </w:p>
    <w:p w:rsidR="009751FE" w:rsidRPr="009751FE" w:rsidRDefault="009751FE" w:rsidP="00673B0C">
      <w:pPr>
        <w:numPr>
          <w:ilvl w:val="0"/>
          <w:numId w:val="12"/>
        </w:numPr>
        <w:spacing w:after="160" w:line="259" w:lineRule="auto"/>
        <w:contextualSpacing/>
        <w:rPr>
          <w:rFonts w:ascii="Arial" w:eastAsiaTheme="minorHAnsi" w:hAnsi="Arial" w:cs="Arial"/>
          <w:b/>
          <w:bCs/>
        </w:rPr>
      </w:pPr>
      <w:r w:rsidRPr="00E04D11">
        <w:rPr>
          <w:rFonts w:ascii="Arial" w:eastAsiaTheme="minorHAnsi" w:hAnsi="Arial" w:cs="Arial"/>
        </w:rPr>
        <w:t xml:space="preserve">Clear Floor to ceiling height of the offered premises should be not less than </w:t>
      </w:r>
      <w:r w:rsidR="00E04D11" w:rsidRPr="00E04D11">
        <w:rPr>
          <w:rFonts w:ascii="Arial" w:eastAsiaTheme="minorHAnsi" w:hAnsi="Arial" w:cs="Arial"/>
        </w:rPr>
        <w:t>9</w:t>
      </w:r>
      <w:r w:rsidRPr="00E04D11">
        <w:rPr>
          <w:rFonts w:ascii="Arial" w:eastAsiaTheme="minorHAnsi" w:hAnsi="Arial" w:cs="Arial"/>
        </w:rPr>
        <w:t xml:space="preserve"> feet</w:t>
      </w:r>
      <w:r w:rsidRPr="009751FE">
        <w:rPr>
          <w:rFonts w:ascii="Arial" w:eastAsiaTheme="minorHAnsi" w:hAnsi="Arial" w:cs="Arial"/>
          <w:b/>
          <w:bCs/>
        </w:rPr>
        <w:t>.</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Lease period should be minimum </w:t>
      </w:r>
      <w:r w:rsidR="00E04D11">
        <w:rPr>
          <w:rFonts w:ascii="Arial" w:eastAsiaTheme="minorHAnsi" w:hAnsi="Arial" w:cs="Arial"/>
        </w:rPr>
        <w:t>10</w:t>
      </w:r>
      <w:r w:rsidR="009751FE">
        <w:rPr>
          <w:rFonts w:ascii="Arial" w:eastAsiaTheme="minorHAnsi" w:hAnsi="Arial" w:cs="Arial"/>
        </w:rPr>
        <w:t xml:space="preserve"> </w:t>
      </w:r>
      <w:r w:rsidRPr="00673B0C">
        <w:rPr>
          <w:rFonts w:ascii="Arial" w:eastAsiaTheme="minorHAnsi" w:hAnsi="Arial" w:cs="Arial"/>
        </w:rPr>
        <w:t xml:space="preserve">years. </w:t>
      </w:r>
    </w:p>
    <w:p w:rsidR="00673B0C" w:rsidRPr="00673B0C" w:rsidRDefault="00726D8F" w:rsidP="00673B0C">
      <w:pPr>
        <w:numPr>
          <w:ilvl w:val="0"/>
          <w:numId w:val="12"/>
        </w:numPr>
        <w:spacing w:after="160" w:line="259" w:lineRule="auto"/>
        <w:contextualSpacing/>
        <w:rPr>
          <w:rFonts w:ascii="Arial" w:eastAsiaTheme="minorHAnsi" w:hAnsi="Arial" w:cs="Arial"/>
        </w:rPr>
      </w:pPr>
      <w:r>
        <w:rPr>
          <w:rFonts w:ascii="Arial" w:eastAsiaTheme="minorHAnsi" w:hAnsi="Arial" w:cs="Arial"/>
        </w:rPr>
        <w:t xml:space="preserve">Increase in rent after 5 </w:t>
      </w:r>
      <w:r w:rsidR="00673B0C" w:rsidRPr="00673B0C">
        <w:rPr>
          <w:rFonts w:ascii="Arial" w:eastAsiaTheme="minorHAnsi" w:hAnsi="Arial" w:cs="Arial"/>
        </w:rPr>
        <w:t xml:space="preserve">years </w:t>
      </w:r>
      <w:r w:rsidR="009751FE">
        <w:rPr>
          <w:rFonts w:ascii="Arial" w:eastAsiaTheme="minorHAnsi" w:hAnsi="Arial" w:cs="Arial"/>
        </w:rPr>
        <w:t xml:space="preserve">will be </w:t>
      </w:r>
      <w:r w:rsidR="00673B0C" w:rsidRPr="00673B0C">
        <w:rPr>
          <w:rFonts w:ascii="Arial" w:eastAsiaTheme="minorHAnsi" w:hAnsi="Arial" w:cs="Arial"/>
        </w:rPr>
        <w:t xml:space="preserve">15% </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Only owner should apply in the tender, property shall be in his/her name.</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Apply only in Bank’s format. If bid submitted in another format, it will not be considered and rejected.</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All pages should be signed by the bidder.</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Conditional offer shall be rejected.</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Offer by Post shall not be considered.</w:t>
      </w:r>
    </w:p>
    <w:p w:rsidR="00673B0C" w:rsidRPr="00673B0C" w:rsidRDefault="00673B0C" w:rsidP="00E04D11">
      <w:pPr>
        <w:numPr>
          <w:ilvl w:val="0"/>
          <w:numId w:val="12"/>
        </w:numPr>
        <w:spacing w:after="160" w:line="259" w:lineRule="auto"/>
        <w:contextualSpacing/>
        <w:jc w:val="both"/>
        <w:rPr>
          <w:rFonts w:ascii="Arial" w:eastAsiaTheme="minorHAnsi" w:hAnsi="Arial" w:cs="Arial"/>
        </w:rPr>
      </w:pPr>
      <w:r w:rsidRPr="00673B0C">
        <w:rPr>
          <w:rFonts w:ascii="Arial" w:eastAsiaTheme="minorHAnsi" w:hAnsi="Arial" w:cs="Arial"/>
        </w:rPr>
        <w:t xml:space="preserve">The offered </w:t>
      </w:r>
      <w:r w:rsidR="009751FE">
        <w:rPr>
          <w:rFonts w:ascii="Arial" w:eastAsiaTheme="minorHAnsi" w:hAnsi="Arial" w:cs="Arial"/>
        </w:rPr>
        <w:t xml:space="preserve">premises </w:t>
      </w:r>
      <w:r w:rsidR="009751FE" w:rsidRPr="00673B0C">
        <w:rPr>
          <w:rFonts w:ascii="Arial" w:eastAsiaTheme="minorHAnsi" w:hAnsi="Arial" w:cs="Arial"/>
        </w:rPr>
        <w:t>should</w:t>
      </w:r>
      <w:r w:rsidRPr="00673B0C">
        <w:rPr>
          <w:rFonts w:ascii="Arial" w:eastAsiaTheme="minorHAnsi" w:hAnsi="Arial" w:cs="Arial"/>
        </w:rPr>
        <w:t xml:space="preserve"> </w:t>
      </w:r>
      <w:r w:rsidR="009751FE" w:rsidRPr="00673B0C">
        <w:rPr>
          <w:rFonts w:ascii="Arial" w:eastAsiaTheme="minorHAnsi" w:hAnsi="Arial" w:cs="Arial"/>
        </w:rPr>
        <w:t>have clear</w:t>
      </w:r>
      <w:r w:rsidRPr="00673B0C">
        <w:rPr>
          <w:rFonts w:ascii="Arial" w:eastAsiaTheme="minorHAnsi" w:hAnsi="Arial" w:cs="Arial"/>
        </w:rPr>
        <w:t xml:space="preserve"> and marketable title free from encumbrance </w:t>
      </w:r>
      <w:r w:rsidR="009751FE" w:rsidRPr="00673B0C">
        <w:rPr>
          <w:rFonts w:ascii="Arial" w:eastAsiaTheme="minorHAnsi" w:hAnsi="Arial" w:cs="Arial"/>
        </w:rPr>
        <w:t>and permission</w:t>
      </w:r>
      <w:r w:rsidRPr="00673B0C">
        <w:rPr>
          <w:rFonts w:ascii="Arial" w:eastAsiaTheme="minorHAnsi" w:hAnsi="Arial" w:cs="Arial"/>
        </w:rPr>
        <w:t xml:space="preserve"> to use for commercial purpose.</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Definition of Carpet </w:t>
      </w:r>
      <w:r w:rsidR="00D10CE6" w:rsidRPr="00673B0C">
        <w:rPr>
          <w:rFonts w:ascii="Arial" w:eastAsiaTheme="minorHAnsi" w:hAnsi="Arial" w:cs="Arial"/>
        </w:rPr>
        <w:t>Area:</w:t>
      </w:r>
      <w:r w:rsidRPr="00673B0C">
        <w:rPr>
          <w:rFonts w:ascii="Arial" w:eastAsiaTheme="minorHAnsi" w:hAnsi="Arial" w:cs="Arial"/>
        </w:rPr>
        <w:t xml:space="preserve"> The carpet area would mean the usable carpet area based on net finished wall to wall measurements. </w:t>
      </w:r>
    </w:p>
    <w:p w:rsidR="00114325"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Lease deed shall be executed in Bank’s standard format</w:t>
      </w:r>
      <w:r w:rsidR="009751FE">
        <w:rPr>
          <w:rFonts w:ascii="Arial" w:eastAsiaTheme="minorHAnsi" w:hAnsi="Arial" w:cs="Arial"/>
        </w:rPr>
        <w:t xml:space="preserve"> as per Annexure-1</w:t>
      </w:r>
      <w:r w:rsidRPr="00673B0C">
        <w:rPr>
          <w:rFonts w:ascii="Arial" w:eastAsiaTheme="minorHAnsi" w:hAnsi="Arial" w:cs="Arial"/>
        </w:rPr>
        <w:t>.</w:t>
      </w:r>
    </w:p>
    <w:p w:rsidR="00673B0C" w:rsidRPr="00673B0C" w:rsidRDefault="00114325" w:rsidP="00673B0C">
      <w:pPr>
        <w:numPr>
          <w:ilvl w:val="0"/>
          <w:numId w:val="12"/>
        </w:numPr>
        <w:spacing w:after="160" w:line="259" w:lineRule="auto"/>
        <w:contextualSpacing/>
        <w:rPr>
          <w:rFonts w:ascii="Arial" w:eastAsiaTheme="minorHAnsi" w:hAnsi="Arial" w:cs="Arial"/>
        </w:rPr>
      </w:pPr>
      <w:r>
        <w:rPr>
          <w:rFonts w:ascii="Arial" w:eastAsiaTheme="minorHAnsi" w:hAnsi="Arial" w:cs="Arial"/>
        </w:rPr>
        <w:t xml:space="preserve">Cost of execution and registration of lease deed will </w:t>
      </w:r>
      <w:proofErr w:type="gramStart"/>
      <w:r>
        <w:rPr>
          <w:rFonts w:ascii="Arial" w:eastAsiaTheme="minorHAnsi" w:hAnsi="Arial" w:cs="Arial"/>
        </w:rPr>
        <w:t>borne</w:t>
      </w:r>
      <w:proofErr w:type="gramEnd"/>
      <w:r>
        <w:rPr>
          <w:rFonts w:ascii="Arial" w:eastAsiaTheme="minorHAnsi" w:hAnsi="Arial" w:cs="Arial"/>
        </w:rPr>
        <w:t xml:space="preserve"> equa</w:t>
      </w:r>
      <w:r w:rsidR="00726D8F">
        <w:rPr>
          <w:rFonts w:ascii="Arial" w:eastAsiaTheme="minorHAnsi" w:hAnsi="Arial" w:cs="Arial"/>
        </w:rPr>
        <w:t>lly by the land lord and Bank (</w:t>
      </w:r>
      <w:r>
        <w:rPr>
          <w:rFonts w:ascii="Arial" w:eastAsiaTheme="minorHAnsi" w:hAnsi="Arial" w:cs="Arial"/>
        </w:rPr>
        <w:t>50:50)</w:t>
      </w:r>
      <w:r w:rsidR="00673B0C" w:rsidRPr="00673B0C">
        <w:rPr>
          <w:rFonts w:ascii="Arial" w:eastAsiaTheme="minorHAnsi" w:hAnsi="Arial" w:cs="Arial"/>
        </w:rPr>
        <w:t xml:space="preserve"> </w:t>
      </w:r>
    </w:p>
    <w:p w:rsidR="00673B0C" w:rsidRPr="00673B0C" w:rsidRDefault="00673B0C" w:rsidP="00203E5F">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Property tax, Society Charges, Maintenance charges, water charges </w:t>
      </w:r>
      <w:proofErr w:type="spellStart"/>
      <w:r w:rsidRPr="00673B0C">
        <w:rPr>
          <w:rFonts w:ascii="Arial" w:eastAsiaTheme="minorHAnsi" w:hAnsi="Arial" w:cs="Arial"/>
        </w:rPr>
        <w:t>etc</w:t>
      </w:r>
      <w:proofErr w:type="spellEnd"/>
      <w:r w:rsidRPr="00673B0C">
        <w:rPr>
          <w:rFonts w:ascii="Arial" w:eastAsiaTheme="minorHAnsi" w:hAnsi="Arial" w:cs="Arial"/>
        </w:rPr>
        <w:t xml:space="preserve"> shall be paid by the landlord only. GST will be paid by the Bank.</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Electricity Bill will be paid by the Bank. </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 xml:space="preserve">Copy of title deeds and Map layout of premises to be enclosed </w:t>
      </w:r>
    </w:p>
    <w:p w:rsidR="00673B0C" w:rsidRPr="00C46414" w:rsidRDefault="009751FE" w:rsidP="00D10CE6">
      <w:pPr>
        <w:numPr>
          <w:ilvl w:val="0"/>
          <w:numId w:val="12"/>
        </w:numPr>
        <w:spacing w:after="160" w:line="259" w:lineRule="auto"/>
        <w:contextualSpacing/>
        <w:jc w:val="both"/>
        <w:rPr>
          <w:rFonts w:ascii="Arial" w:eastAsiaTheme="minorHAnsi" w:hAnsi="Arial" w:cs="Arial"/>
        </w:rPr>
      </w:pPr>
      <w:r w:rsidRPr="00C46414">
        <w:rPr>
          <w:rFonts w:ascii="Arial" w:eastAsiaTheme="minorHAnsi" w:hAnsi="Arial" w:cs="Arial"/>
        </w:rPr>
        <w:t xml:space="preserve">Land lord to </w:t>
      </w:r>
      <w:r w:rsidR="00D10CE6" w:rsidRPr="00C46414">
        <w:rPr>
          <w:rFonts w:ascii="Arial" w:eastAsiaTheme="minorHAnsi" w:hAnsi="Arial" w:cs="Arial"/>
        </w:rPr>
        <w:t>construct strong</w:t>
      </w:r>
      <w:r w:rsidR="00673B0C" w:rsidRPr="00C46414">
        <w:rPr>
          <w:rFonts w:ascii="Arial" w:eastAsiaTheme="minorHAnsi" w:hAnsi="Arial" w:cs="Arial"/>
        </w:rPr>
        <w:t xml:space="preserve"> room</w:t>
      </w:r>
      <w:r w:rsidR="00D10CE6" w:rsidRPr="00C46414">
        <w:rPr>
          <w:rFonts w:ascii="Arial" w:eastAsiaTheme="minorHAnsi" w:hAnsi="Arial" w:cs="Arial"/>
        </w:rPr>
        <w:t xml:space="preserve"> / SDV for lockers,</w:t>
      </w:r>
      <w:r w:rsidR="00673B0C" w:rsidRPr="00C46414">
        <w:rPr>
          <w:rFonts w:ascii="Arial" w:eastAsiaTheme="minorHAnsi" w:hAnsi="Arial" w:cs="Arial"/>
        </w:rPr>
        <w:t xml:space="preserve"> toilet (ladies/Gents), pantry</w:t>
      </w:r>
      <w:r w:rsidR="00D10CE6" w:rsidRPr="00C46414">
        <w:rPr>
          <w:rFonts w:ascii="Arial" w:eastAsiaTheme="minorHAnsi" w:hAnsi="Arial" w:cs="Arial"/>
        </w:rPr>
        <w:t>, ATM</w:t>
      </w:r>
      <w:r w:rsidR="00673B0C" w:rsidRPr="00C46414">
        <w:rPr>
          <w:rFonts w:ascii="Arial" w:eastAsiaTheme="minorHAnsi" w:hAnsi="Arial" w:cs="Arial"/>
        </w:rPr>
        <w:t>/E-</w:t>
      </w:r>
      <w:r w:rsidR="00D10CE6" w:rsidRPr="00C46414">
        <w:rPr>
          <w:rFonts w:ascii="Arial" w:eastAsiaTheme="minorHAnsi" w:hAnsi="Arial" w:cs="Arial"/>
        </w:rPr>
        <w:t xml:space="preserve">Gallery, </w:t>
      </w:r>
      <w:r w:rsidR="00673B0C" w:rsidRPr="00C46414">
        <w:rPr>
          <w:rFonts w:ascii="Arial" w:eastAsiaTheme="minorHAnsi" w:hAnsi="Arial" w:cs="Arial"/>
        </w:rPr>
        <w:t>vitrified floor tiles</w:t>
      </w:r>
      <w:r w:rsidR="00083FAA">
        <w:rPr>
          <w:rFonts w:ascii="Arial" w:eastAsiaTheme="minorHAnsi" w:hAnsi="Arial" w:cs="Arial"/>
        </w:rPr>
        <w:t xml:space="preserve">, internal / external paintings </w:t>
      </w:r>
      <w:r w:rsidR="00673B0C" w:rsidRPr="00C46414">
        <w:rPr>
          <w:rFonts w:ascii="Arial" w:eastAsiaTheme="minorHAnsi" w:hAnsi="Arial" w:cs="Arial"/>
        </w:rPr>
        <w:t xml:space="preserve">/ any other civil work as per requirement </w:t>
      </w:r>
      <w:r w:rsidR="00D10CE6" w:rsidRPr="00C46414">
        <w:rPr>
          <w:rFonts w:ascii="Arial" w:eastAsiaTheme="minorHAnsi" w:hAnsi="Arial" w:cs="Arial"/>
        </w:rPr>
        <w:t>of Bank</w:t>
      </w:r>
      <w:r w:rsidR="00673B0C" w:rsidRPr="00C46414">
        <w:rPr>
          <w:rFonts w:ascii="Arial" w:eastAsiaTheme="minorHAnsi" w:hAnsi="Arial" w:cs="Arial"/>
        </w:rPr>
        <w:t xml:space="preserve"> within stipulated period at their own cost.</w:t>
      </w:r>
      <w:r w:rsidR="00D10CE6" w:rsidRPr="00C46414">
        <w:rPr>
          <w:rFonts w:ascii="Arial" w:eastAsiaTheme="minorHAnsi" w:hAnsi="Arial" w:cs="Arial"/>
        </w:rPr>
        <w:t xml:space="preserve"> Carpet area of strong room to be constructed will </w:t>
      </w:r>
      <w:r w:rsidR="007D7088">
        <w:rPr>
          <w:rFonts w:ascii="Arial" w:eastAsiaTheme="minorHAnsi" w:hAnsi="Arial" w:cs="Arial"/>
          <w:b/>
          <w:bCs/>
          <w:i/>
          <w:iCs/>
        </w:rPr>
        <w:t>be approx.300</w:t>
      </w:r>
      <w:r w:rsidR="00083FAA" w:rsidRPr="00083FAA">
        <w:rPr>
          <w:rFonts w:ascii="Arial" w:eastAsiaTheme="minorHAnsi" w:hAnsi="Arial" w:cs="Arial"/>
          <w:b/>
          <w:bCs/>
          <w:i/>
          <w:iCs/>
        </w:rPr>
        <w:t xml:space="preserve"> </w:t>
      </w:r>
      <w:proofErr w:type="spellStart"/>
      <w:proofErr w:type="gramStart"/>
      <w:r w:rsidR="00C10657" w:rsidRPr="00083FAA">
        <w:rPr>
          <w:rFonts w:ascii="Arial" w:eastAsiaTheme="minorHAnsi" w:hAnsi="Arial" w:cs="Arial"/>
          <w:b/>
          <w:bCs/>
          <w:i/>
          <w:iCs/>
        </w:rPr>
        <w:t>sq.ft</w:t>
      </w:r>
      <w:proofErr w:type="spellEnd"/>
      <w:proofErr w:type="gramEnd"/>
      <w:r w:rsidR="00C10657" w:rsidRPr="00C46414">
        <w:rPr>
          <w:rFonts w:ascii="Arial" w:eastAsiaTheme="minorHAnsi" w:hAnsi="Arial" w:cs="Arial"/>
        </w:rPr>
        <w:t xml:space="preserve"> as per specification attached in Annexure-2</w:t>
      </w:r>
      <w:r w:rsidR="00673B0C" w:rsidRPr="00C46414">
        <w:rPr>
          <w:rFonts w:ascii="Arial" w:eastAsiaTheme="minorHAnsi" w:hAnsi="Arial" w:cs="Arial"/>
        </w:rPr>
        <w:t xml:space="preserve"> </w:t>
      </w:r>
    </w:p>
    <w:p w:rsidR="00673B0C" w:rsidRPr="00673B0C" w:rsidRDefault="00B42500" w:rsidP="0063482B">
      <w:pPr>
        <w:numPr>
          <w:ilvl w:val="0"/>
          <w:numId w:val="12"/>
        </w:numPr>
        <w:spacing w:after="160" w:line="259" w:lineRule="auto"/>
        <w:contextualSpacing/>
        <w:jc w:val="both"/>
        <w:rPr>
          <w:rFonts w:ascii="Arial" w:eastAsiaTheme="minorHAnsi" w:hAnsi="Arial" w:cs="Arial"/>
        </w:rPr>
      </w:pPr>
      <w:r>
        <w:rPr>
          <w:rFonts w:ascii="Arial" w:eastAsiaTheme="minorHAnsi" w:hAnsi="Arial" w:cs="Arial"/>
        </w:rPr>
        <w:t>Owner to</w:t>
      </w:r>
      <w:r w:rsidR="00673B0C" w:rsidRPr="00673B0C">
        <w:rPr>
          <w:rFonts w:ascii="Arial" w:eastAsiaTheme="minorHAnsi" w:hAnsi="Arial" w:cs="Arial"/>
        </w:rPr>
        <w:t xml:space="preserve"> provide sufficient space on the roof/ terrace of the building for installation of V-Sat/ Radio frequency tower </w:t>
      </w:r>
      <w:proofErr w:type="spellStart"/>
      <w:r w:rsidR="00673B0C" w:rsidRPr="00673B0C">
        <w:rPr>
          <w:rFonts w:ascii="Arial" w:eastAsiaTheme="minorHAnsi" w:hAnsi="Arial" w:cs="Arial"/>
        </w:rPr>
        <w:t>etc</w:t>
      </w:r>
      <w:proofErr w:type="spellEnd"/>
      <w:r w:rsidR="00673B0C" w:rsidRPr="00673B0C">
        <w:rPr>
          <w:rFonts w:ascii="Arial" w:eastAsiaTheme="minorHAnsi" w:hAnsi="Arial" w:cs="Arial"/>
        </w:rPr>
        <w:t xml:space="preserve"> as per requirement of Bank at </w:t>
      </w:r>
      <w:r w:rsidR="00127427">
        <w:rPr>
          <w:rFonts w:ascii="Arial" w:eastAsiaTheme="minorHAnsi" w:hAnsi="Arial" w:cs="Arial"/>
        </w:rPr>
        <w:t>their</w:t>
      </w:r>
      <w:r>
        <w:rPr>
          <w:rFonts w:ascii="Arial" w:eastAsiaTheme="minorHAnsi" w:hAnsi="Arial" w:cs="Arial"/>
        </w:rPr>
        <w:t xml:space="preserve"> </w:t>
      </w:r>
      <w:r w:rsidRPr="00673B0C">
        <w:rPr>
          <w:rFonts w:ascii="Arial" w:eastAsiaTheme="minorHAnsi" w:hAnsi="Arial" w:cs="Arial"/>
        </w:rPr>
        <w:t>cost</w:t>
      </w:r>
      <w:r w:rsidR="00673B0C" w:rsidRPr="00673B0C">
        <w:rPr>
          <w:rFonts w:ascii="Arial" w:eastAsiaTheme="minorHAnsi" w:hAnsi="Arial" w:cs="Arial"/>
        </w:rPr>
        <w:t xml:space="preserve">. </w:t>
      </w:r>
    </w:p>
    <w:p w:rsidR="00673B0C" w:rsidRPr="00673B0C" w:rsidRDefault="00B42500" w:rsidP="00673B0C">
      <w:pPr>
        <w:numPr>
          <w:ilvl w:val="0"/>
          <w:numId w:val="12"/>
        </w:numPr>
        <w:spacing w:after="160" w:line="259" w:lineRule="auto"/>
        <w:contextualSpacing/>
        <w:rPr>
          <w:rFonts w:ascii="Arial" w:eastAsiaTheme="minorHAnsi" w:hAnsi="Arial" w:cs="Arial"/>
        </w:rPr>
      </w:pPr>
      <w:r>
        <w:rPr>
          <w:rFonts w:ascii="Arial" w:eastAsiaTheme="minorHAnsi" w:hAnsi="Arial" w:cs="Arial"/>
        </w:rPr>
        <w:t>Owner to</w:t>
      </w:r>
      <w:r w:rsidR="00673B0C" w:rsidRPr="00673B0C">
        <w:rPr>
          <w:rFonts w:ascii="Arial" w:eastAsiaTheme="minorHAnsi" w:hAnsi="Arial" w:cs="Arial"/>
        </w:rPr>
        <w:t xml:space="preserve"> provide suitable space for installation of Generator set at </w:t>
      </w:r>
      <w:r>
        <w:rPr>
          <w:rFonts w:ascii="Arial" w:eastAsiaTheme="minorHAnsi" w:hAnsi="Arial" w:cs="Arial"/>
        </w:rPr>
        <w:t xml:space="preserve">his / her </w:t>
      </w:r>
      <w:r w:rsidR="00673B0C" w:rsidRPr="00673B0C">
        <w:rPr>
          <w:rFonts w:ascii="Arial" w:eastAsiaTheme="minorHAnsi" w:hAnsi="Arial" w:cs="Arial"/>
        </w:rPr>
        <w:t>their cost</w:t>
      </w:r>
      <w:r>
        <w:rPr>
          <w:rFonts w:ascii="Arial" w:eastAsiaTheme="minorHAnsi" w:hAnsi="Arial" w:cs="Arial"/>
        </w:rPr>
        <w:t xml:space="preserve"> if so required</w:t>
      </w:r>
    </w:p>
    <w:p w:rsidR="00673B0C" w:rsidRPr="00673B0C" w:rsidRDefault="00B42500" w:rsidP="00673B0C">
      <w:pPr>
        <w:numPr>
          <w:ilvl w:val="0"/>
          <w:numId w:val="12"/>
        </w:numPr>
        <w:spacing w:after="160" w:line="259" w:lineRule="auto"/>
        <w:contextualSpacing/>
        <w:rPr>
          <w:rFonts w:ascii="Arial" w:eastAsiaTheme="minorHAnsi" w:hAnsi="Arial" w:cs="Arial"/>
        </w:rPr>
      </w:pPr>
      <w:r>
        <w:rPr>
          <w:rFonts w:ascii="Arial" w:eastAsiaTheme="minorHAnsi" w:hAnsi="Arial" w:cs="Arial"/>
        </w:rPr>
        <w:t>Owner to</w:t>
      </w:r>
      <w:r w:rsidR="00673B0C" w:rsidRPr="00673B0C">
        <w:rPr>
          <w:rFonts w:ascii="Arial" w:eastAsiaTheme="minorHAnsi" w:hAnsi="Arial" w:cs="Arial"/>
        </w:rPr>
        <w:t xml:space="preserve"> arrange 3 phase electric connection with required power load </w:t>
      </w:r>
      <w:r w:rsidR="00127427">
        <w:rPr>
          <w:rFonts w:ascii="Arial" w:eastAsiaTheme="minorHAnsi" w:hAnsi="Arial" w:cs="Arial"/>
        </w:rPr>
        <w:t>at their cost</w:t>
      </w:r>
      <w:r w:rsidR="00673B0C" w:rsidRPr="00673B0C">
        <w:rPr>
          <w:rFonts w:ascii="Arial" w:eastAsiaTheme="minorHAnsi" w:hAnsi="Arial" w:cs="Arial"/>
        </w:rPr>
        <w:t xml:space="preserve">. </w:t>
      </w:r>
    </w:p>
    <w:p w:rsidR="00673B0C" w:rsidRPr="00673B0C" w:rsidRDefault="00127427" w:rsidP="00673B0C">
      <w:pPr>
        <w:numPr>
          <w:ilvl w:val="0"/>
          <w:numId w:val="12"/>
        </w:numPr>
        <w:spacing w:after="160" w:line="259" w:lineRule="auto"/>
        <w:contextualSpacing/>
        <w:rPr>
          <w:rFonts w:ascii="Arial" w:eastAsiaTheme="minorHAnsi" w:hAnsi="Arial" w:cs="Arial"/>
        </w:rPr>
      </w:pPr>
      <w:r>
        <w:rPr>
          <w:rFonts w:ascii="Arial" w:hAnsi="Arial" w:cs="Arial"/>
        </w:rPr>
        <w:t xml:space="preserve">All </w:t>
      </w:r>
      <w:r w:rsidR="00673B0C" w:rsidRPr="00673B0C">
        <w:rPr>
          <w:rFonts w:ascii="Arial" w:hAnsi="Arial" w:cs="Arial"/>
        </w:rPr>
        <w:t>the information asked for</w:t>
      </w:r>
      <w:r>
        <w:rPr>
          <w:rFonts w:ascii="Arial" w:hAnsi="Arial" w:cs="Arial"/>
        </w:rPr>
        <w:t xml:space="preserve"> should be</w:t>
      </w:r>
      <w:r w:rsidR="00673B0C" w:rsidRPr="00673B0C">
        <w:rPr>
          <w:rFonts w:ascii="Arial" w:hAnsi="Arial" w:cs="Arial"/>
        </w:rPr>
        <w:t>, in the enclosed form itself</w:t>
      </w:r>
    </w:p>
    <w:p w:rsidR="00673B0C" w:rsidRPr="00B42500" w:rsidRDefault="00673B0C" w:rsidP="00673B0C">
      <w:pPr>
        <w:numPr>
          <w:ilvl w:val="0"/>
          <w:numId w:val="12"/>
        </w:numPr>
        <w:spacing w:after="160" w:line="259" w:lineRule="auto"/>
        <w:contextualSpacing/>
        <w:rPr>
          <w:rFonts w:ascii="Arial" w:eastAsiaTheme="minorHAnsi" w:hAnsi="Arial" w:cs="Arial"/>
          <w:b/>
          <w:bCs/>
        </w:rPr>
      </w:pPr>
      <w:r w:rsidRPr="00B42500">
        <w:rPr>
          <w:rFonts w:ascii="Arial" w:hAnsi="Arial" w:cs="Arial"/>
          <w:b/>
          <w:bCs/>
        </w:rPr>
        <w:t>Do not quote rate anywhere in part I of the form</w:t>
      </w:r>
    </w:p>
    <w:p w:rsidR="00673B0C" w:rsidRPr="00673B0C" w:rsidRDefault="00673B0C" w:rsidP="00673B0C">
      <w:pPr>
        <w:numPr>
          <w:ilvl w:val="0"/>
          <w:numId w:val="12"/>
        </w:numPr>
        <w:spacing w:after="160" w:line="259" w:lineRule="auto"/>
        <w:contextualSpacing/>
        <w:rPr>
          <w:rFonts w:ascii="Arial" w:eastAsiaTheme="minorHAnsi" w:hAnsi="Arial" w:cs="Arial"/>
        </w:rPr>
      </w:pPr>
      <w:r w:rsidRPr="00673B0C">
        <w:rPr>
          <w:rFonts w:ascii="Arial" w:eastAsiaTheme="minorHAnsi" w:hAnsi="Arial" w:cs="Arial"/>
        </w:rPr>
        <w:t>Should have regular water connection/supply and dedicated water storage facility</w:t>
      </w:r>
    </w:p>
    <w:p w:rsidR="00673B0C" w:rsidRPr="00673B0C" w:rsidRDefault="00091E0B" w:rsidP="00091E0B">
      <w:pPr>
        <w:widowControl w:val="0"/>
        <w:numPr>
          <w:ilvl w:val="0"/>
          <w:numId w:val="12"/>
        </w:numPr>
        <w:autoSpaceDE w:val="0"/>
        <w:autoSpaceDN w:val="0"/>
        <w:spacing w:before="93" w:after="160" w:line="259" w:lineRule="auto"/>
        <w:rPr>
          <w:rFonts w:ascii="Arial" w:eastAsia="Arial" w:hAnsi="Arial" w:cs="Arial"/>
          <w:bCs/>
        </w:rPr>
      </w:pPr>
      <w:r>
        <w:rPr>
          <w:rFonts w:ascii="Arial" w:eastAsia="Arial" w:hAnsi="Arial" w:cs="Arial"/>
          <w:bCs/>
        </w:rPr>
        <w:t>Carpet</w:t>
      </w:r>
      <w:r w:rsidR="008444C3">
        <w:rPr>
          <w:rFonts w:ascii="Arial" w:eastAsia="Arial" w:hAnsi="Arial" w:cs="Arial"/>
          <w:bCs/>
        </w:rPr>
        <w:t xml:space="preserve"> Area of the premises should be 1800</w:t>
      </w:r>
      <w:r w:rsidR="00726D8F">
        <w:rPr>
          <w:rFonts w:ascii="Arial" w:eastAsia="Arial" w:hAnsi="Arial" w:cs="Arial"/>
          <w:bCs/>
        </w:rPr>
        <w:t xml:space="preserve"> </w:t>
      </w:r>
      <w:r w:rsidRPr="00091E0B">
        <w:rPr>
          <w:rFonts w:ascii="Arial" w:eastAsia="Arial" w:hAnsi="Arial" w:cs="Arial"/>
          <w:bCs/>
        </w:rPr>
        <w:t xml:space="preserve">sq. ft.  to </w:t>
      </w:r>
      <w:r w:rsidR="008444C3">
        <w:rPr>
          <w:rFonts w:ascii="Arial" w:eastAsia="Arial" w:hAnsi="Arial" w:cs="Arial"/>
          <w:bCs/>
        </w:rPr>
        <w:t>20</w:t>
      </w:r>
      <w:r w:rsidR="00726D8F">
        <w:rPr>
          <w:rFonts w:ascii="Arial" w:eastAsia="Arial" w:hAnsi="Arial" w:cs="Arial"/>
          <w:bCs/>
        </w:rPr>
        <w:t>00</w:t>
      </w:r>
      <w:r w:rsidRPr="00091E0B">
        <w:rPr>
          <w:rFonts w:ascii="Arial" w:eastAsia="Arial" w:hAnsi="Arial" w:cs="Arial"/>
          <w:bCs/>
        </w:rPr>
        <w:t xml:space="preserve"> </w:t>
      </w:r>
      <w:proofErr w:type="spellStart"/>
      <w:proofErr w:type="gramStart"/>
      <w:r w:rsidRPr="00091E0B">
        <w:rPr>
          <w:rFonts w:ascii="Arial" w:eastAsia="Arial" w:hAnsi="Arial" w:cs="Arial"/>
          <w:bCs/>
        </w:rPr>
        <w:t>sq.ft</w:t>
      </w:r>
      <w:proofErr w:type="spellEnd"/>
      <w:proofErr w:type="gramEnd"/>
      <w:r w:rsidRPr="00091E0B">
        <w:rPr>
          <w:rFonts w:ascii="Arial" w:eastAsia="Arial" w:hAnsi="Arial" w:cs="Arial"/>
          <w:bCs/>
        </w:rPr>
        <w:t xml:space="preserve"> </w:t>
      </w:r>
    </w:p>
    <w:p w:rsidR="00673B0C" w:rsidRPr="00673B0C" w:rsidRDefault="00673B0C" w:rsidP="00673B0C">
      <w:pPr>
        <w:widowControl w:val="0"/>
        <w:numPr>
          <w:ilvl w:val="0"/>
          <w:numId w:val="12"/>
        </w:numPr>
        <w:autoSpaceDE w:val="0"/>
        <w:autoSpaceDN w:val="0"/>
        <w:spacing w:before="93" w:after="160" w:line="259" w:lineRule="auto"/>
        <w:rPr>
          <w:rFonts w:ascii="Arial" w:eastAsia="Arial" w:hAnsi="Arial" w:cs="Arial"/>
          <w:bCs/>
        </w:rPr>
      </w:pPr>
      <w:r w:rsidRPr="00673B0C">
        <w:rPr>
          <w:rFonts w:ascii="Arial" w:eastAsia="Arial" w:hAnsi="Arial" w:cs="Arial"/>
          <w:bCs/>
        </w:rPr>
        <w:t xml:space="preserve"> The premises should preferably be </w:t>
      </w:r>
      <w:r w:rsidR="00127427">
        <w:rPr>
          <w:rFonts w:ascii="Arial" w:eastAsia="Arial" w:hAnsi="Arial" w:cs="Arial"/>
          <w:bCs/>
        </w:rPr>
        <w:t xml:space="preserve">on </w:t>
      </w:r>
      <w:r w:rsidR="00127427" w:rsidRPr="00673B0C">
        <w:rPr>
          <w:rFonts w:ascii="Arial" w:eastAsia="Arial" w:hAnsi="Arial" w:cs="Arial"/>
          <w:bCs/>
        </w:rPr>
        <w:t>Ground</w:t>
      </w:r>
      <w:r w:rsidRPr="00673B0C">
        <w:rPr>
          <w:rFonts w:ascii="Arial" w:eastAsia="Arial" w:hAnsi="Arial" w:cs="Arial"/>
          <w:bCs/>
        </w:rPr>
        <w:t xml:space="preserve"> Floor. If the premises is spread over ground and first floor </w:t>
      </w:r>
      <w:r w:rsidR="0063482B">
        <w:rPr>
          <w:rFonts w:ascii="Arial" w:eastAsia="Arial" w:hAnsi="Arial" w:cs="Arial"/>
          <w:bCs/>
        </w:rPr>
        <w:t xml:space="preserve">/ mezzanine / basement </w:t>
      </w:r>
      <w:r w:rsidRPr="00673B0C">
        <w:rPr>
          <w:rFonts w:ascii="Arial" w:eastAsia="Arial" w:hAnsi="Arial" w:cs="Arial"/>
          <w:bCs/>
        </w:rPr>
        <w:t xml:space="preserve">minimum </w:t>
      </w:r>
      <w:r w:rsidR="0063482B">
        <w:rPr>
          <w:rFonts w:ascii="Arial" w:eastAsia="Arial" w:hAnsi="Arial" w:cs="Arial"/>
          <w:bCs/>
        </w:rPr>
        <w:t>1000</w:t>
      </w:r>
      <w:r w:rsidRPr="00673B0C">
        <w:rPr>
          <w:rFonts w:ascii="Arial" w:eastAsia="Arial" w:hAnsi="Arial" w:cs="Arial"/>
          <w:bCs/>
        </w:rPr>
        <w:t xml:space="preserve"> </w:t>
      </w:r>
      <w:proofErr w:type="spellStart"/>
      <w:proofErr w:type="gramStart"/>
      <w:r w:rsidRPr="00673B0C">
        <w:rPr>
          <w:rFonts w:ascii="Arial" w:eastAsia="Arial" w:hAnsi="Arial" w:cs="Arial"/>
          <w:bCs/>
        </w:rPr>
        <w:t>sq.ft</w:t>
      </w:r>
      <w:proofErr w:type="spellEnd"/>
      <w:proofErr w:type="gramEnd"/>
      <w:r w:rsidRPr="00673B0C">
        <w:rPr>
          <w:rFonts w:ascii="Arial" w:eastAsia="Arial" w:hAnsi="Arial" w:cs="Arial"/>
          <w:bCs/>
        </w:rPr>
        <w:t xml:space="preserve"> should be </w:t>
      </w:r>
      <w:r w:rsidR="00127427">
        <w:rPr>
          <w:rFonts w:ascii="Arial" w:eastAsia="Arial" w:hAnsi="Arial" w:cs="Arial"/>
          <w:bCs/>
        </w:rPr>
        <w:t>on</w:t>
      </w:r>
      <w:r w:rsidRPr="00673B0C">
        <w:rPr>
          <w:rFonts w:ascii="Arial" w:eastAsia="Arial" w:hAnsi="Arial" w:cs="Arial"/>
          <w:bCs/>
        </w:rPr>
        <w:t xml:space="preserve"> the ground floor.</w:t>
      </w:r>
    </w:p>
    <w:p w:rsidR="00673B0C" w:rsidRPr="00673B0C" w:rsidRDefault="00673B0C" w:rsidP="00C46414">
      <w:pPr>
        <w:widowControl w:val="0"/>
        <w:numPr>
          <w:ilvl w:val="0"/>
          <w:numId w:val="12"/>
        </w:numPr>
        <w:autoSpaceDE w:val="0"/>
        <w:autoSpaceDN w:val="0"/>
        <w:spacing w:before="93" w:after="160" w:line="259" w:lineRule="auto"/>
        <w:jc w:val="both"/>
        <w:rPr>
          <w:rFonts w:ascii="Arial" w:eastAsia="Arial" w:hAnsi="Arial" w:cs="Arial"/>
          <w:bCs/>
        </w:rPr>
      </w:pPr>
      <w:r w:rsidRPr="00673B0C">
        <w:rPr>
          <w:rFonts w:ascii="Arial" w:eastAsia="Arial" w:hAnsi="Arial" w:cs="Arial"/>
          <w:bCs/>
        </w:rPr>
        <w:t xml:space="preserve">The rate quoted for the ground floor, will be the basis of comparison for deciding </w:t>
      </w:r>
      <w:r w:rsidR="00083FAA">
        <w:rPr>
          <w:rFonts w:ascii="Arial" w:eastAsia="Arial" w:hAnsi="Arial" w:cs="Arial"/>
          <w:bCs/>
        </w:rPr>
        <w:t>successful bidder.</w:t>
      </w:r>
    </w:p>
    <w:p w:rsidR="00C46414" w:rsidRPr="00C46414" w:rsidRDefault="00673B0C" w:rsidP="0063482B">
      <w:pPr>
        <w:numPr>
          <w:ilvl w:val="0"/>
          <w:numId w:val="12"/>
        </w:numPr>
        <w:spacing w:after="160" w:line="259" w:lineRule="auto"/>
        <w:contextualSpacing/>
        <w:jc w:val="both"/>
        <w:rPr>
          <w:rFonts w:ascii="Arial" w:hAnsi="Arial" w:cs="Arial"/>
          <w:b/>
          <w:u w:val="single"/>
        </w:rPr>
      </w:pPr>
      <w:r w:rsidRPr="00673B0C">
        <w:rPr>
          <w:rFonts w:ascii="Arial" w:eastAsiaTheme="minorHAnsi" w:hAnsi="Arial" w:cs="Arial"/>
          <w:bCs/>
        </w:rPr>
        <w:lastRenderedPageBreak/>
        <w:t xml:space="preserve">If the premises is spread </w:t>
      </w:r>
      <w:r w:rsidR="00127427">
        <w:rPr>
          <w:rFonts w:ascii="Arial" w:eastAsiaTheme="minorHAnsi" w:hAnsi="Arial" w:cs="Arial"/>
          <w:bCs/>
        </w:rPr>
        <w:t>o</w:t>
      </w:r>
      <w:r w:rsidRPr="00673B0C">
        <w:rPr>
          <w:rFonts w:ascii="Arial" w:eastAsiaTheme="minorHAnsi" w:hAnsi="Arial" w:cs="Arial"/>
          <w:bCs/>
        </w:rPr>
        <w:t>n two floors</w:t>
      </w:r>
      <w:r w:rsidR="00726D8F">
        <w:rPr>
          <w:rFonts w:ascii="Arial" w:eastAsiaTheme="minorHAnsi" w:hAnsi="Arial" w:cs="Arial"/>
          <w:bCs/>
        </w:rPr>
        <w:t xml:space="preserve"> (</w:t>
      </w:r>
      <w:proofErr w:type="gramStart"/>
      <w:r w:rsidR="0063482B">
        <w:rPr>
          <w:rFonts w:ascii="Arial" w:eastAsiaTheme="minorHAnsi" w:hAnsi="Arial" w:cs="Arial"/>
          <w:bCs/>
        </w:rPr>
        <w:t>ground  and</w:t>
      </w:r>
      <w:proofErr w:type="gramEnd"/>
      <w:r w:rsidR="0063482B">
        <w:rPr>
          <w:rFonts w:ascii="Arial" w:eastAsiaTheme="minorHAnsi" w:hAnsi="Arial" w:cs="Arial"/>
          <w:bCs/>
        </w:rPr>
        <w:t xml:space="preserve"> 1</w:t>
      </w:r>
      <w:r w:rsidR="0063482B" w:rsidRPr="0063482B">
        <w:rPr>
          <w:rFonts w:ascii="Arial" w:eastAsiaTheme="minorHAnsi" w:hAnsi="Arial" w:cs="Arial"/>
          <w:bCs/>
          <w:vertAlign w:val="superscript"/>
        </w:rPr>
        <w:t>st</w:t>
      </w:r>
      <w:r w:rsidR="0063482B">
        <w:rPr>
          <w:rFonts w:ascii="Arial" w:eastAsiaTheme="minorHAnsi" w:hAnsi="Arial" w:cs="Arial"/>
          <w:bCs/>
        </w:rPr>
        <w:t xml:space="preserve"> /mezzanine) </w:t>
      </w:r>
      <w:r w:rsidRPr="00673B0C">
        <w:rPr>
          <w:rFonts w:ascii="Arial" w:eastAsiaTheme="minorHAnsi" w:hAnsi="Arial" w:cs="Arial"/>
          <w:bCs/>
        </w:rPr>
        <w:t>, rate quoted for 1</w:t>
      </w:r>
      <w:r w:rsidRPr="00673B0C">
        <w:rPr>
          <w:rFonts w:ascii="Arial" w:eastAsiaTheme="minorHAnsi" w:hAnsi="Arial" w:cs="Arial"/>
          <w:bCs/>
          <w:vertAlign w:val="superscript"/>
        </w:rPr>
        <w:t>St</w:t>
      </w:r>
      <w:r w:rsidRPr="00673B0C">
        <w:rPr>
          <w:rFonts w:ascii="Arial" w:eastAsiaTheme="minorHAnsi" w:hAnsi="Arial" w:cs="Arial"/>
          <w:bCs/>
        </w:rPr>
        <w:t xml:space="preserve"> floor </w:t>
      </w:r>
      <w:r w:rsidR="0063482B">
        <w:rPr>
          <w:rFonts w:ascii="Arial" w:eastAsiaTheme="minorHAnsi" w:hAnsi="Arial" w:cs="Arial"/>
          <w:bCs/>
        </w:rPr>
        <w:t xml:space="preserve">/mezzanine </w:t>
      </w:r>
      <w:r w:rsidRPr="00673B0C">
        <w:rPr>
          <w:rFonts w:ascii="Arial" w:eastAsiaTheme="minorHAnsi" w:hAnsi="Arial" w:cs="Arial"/>
          <w:bCs/>
        </w:rPr>
        <w:t>will be considered maximum 75% of the rate quoted for the  ground floor or the actual quote for the first floor</w:t>
      </w:r>
      <w:r w:rsidR="0063482B" w:rsidRPr="0063482B">
        <w:rPr>
          <w:rFonts w:ascii="Arial" w:eastAsiaTheme="minorHAnsi" w:hAnsi="Arial" w:cs="Arial"/>
          <w:bCs/>
        </w:rPr>
        <w:t xml:space="preserve">/mezzanine </w:t>
      </w:r>
      <w:r w:rsidRPr="00673B0C">
        <w:rPr>
          <w:rFonts w:ascii="Arial" w:eastAsiaTheme="minorHAnsi" w:hAnsi="Arial" w:cs="Arial"/>
          <w:bCs/>
        </w:rPr>
        <w:t>whichever is less, for pay</w:t>
      </w:r>
      <w:r w:rsidR="00EC5D2E">
        <w:rPr>
          <w:rFonts w:ascii="Arial" w:eastAsiaTheme="minorHAnsi" w:hAnsi="Arial" w:cs="Arial"/>
          <w:bCs/>
        </w:rPr>
        <w:t xml:space="preserve">ment of rent </w:t>
      </w:r>
    </w:p>
    <w:p w:rsidR="00C46414" w:rsidRPr="00C46414" w:rsidRDefault="00C46414" w:rsidP="00C46414">
      <w:pPr>
        <w:spacing w:after="160" w:line="259" w:lineRule="auto"/>
        <w:ind w:left="1080"/>
        <w:contextualSpacing/>
        <w:jc w:val="both"/>
        <w:rPr>
          <w:rFonts w:ascii="Arial" w:hAnsi="Arial" w:cs="Arial"/>
          <w:b/>
          <w:u w:val="single"/>
        </w:rPr>
      </w:pPr>
    </w:p>
    <w:p w:rsidR="00B67111" w:rsidRDefault="00003F57" w:rsidP="00C46414">
      <w:pPr>
        <w:pStyle w:val="Heading3"/>
        <w:numPr>
          <w:ilvl w:val="0"/>
          <w:numId w:val="12"/>
        </w:numPr>
        <w:ind w:left="1134" w:hanging="708"/>
        <w:jc w:val="both"/>
        <w:rPr>
          <w:rFonts w:ascii="Arial" w:hAnsi="Arial" w:cs="Arial"/>
          <w:color w:val="auto"/>
        </w:rPr>
      </w:pPr>
      <w:r>
        <w:rPr>
          <w:rFonts w:ascii="Arial" w:hAnsi="Arial" w:cs="Arial"/>
          <w:color w:val="auto"/>
        </w:rPr>
        <w:t>While submitting tender, the bidder</w:t>
      </w:r>
      <w:r w:rsidR="00C46414">
        <w:rPr>
          <w:rFonts w:ascii="Arial" w:hAnsi="Arial" w:cs="Arial"/>
          <w:color w:val="auto"/>
        </w:rPr>
        <w:t xml:space="preserve"> has to </w:t>
      </w:r>
      <w:r w:rsidR="00C46414" w:rsidRPr="00C46414">
        <w:rPr>
          <w:rFonts w:ascii="Arial" w:hAnsi="Arial" w:cs="Arial"/>
          <w:color w:val="auto"/>
        </w:rPr>
        <w:t xml:space="preserve">deposit Earnest Money </w:t>
      </w:r>
      <w:r w:rsidR="00493583">
        <w:rPr>
          <w:rFonts w:ascii="Arial" w:hAnsi="Arial" w:cs="Arial"/>
          <w:color w:val="auto"/>
        </w:rPr>
        <w:t xml:space="preserve">Deposit </w:t>
      </w:r>
      <w:r w:rsidR="00C46414" w:rsidRPr="00C46414">
        <w:rPr>
          <w:rFonts w:ascii="Arial" w:hAnsi="Arial" w:cs="Arial"/>
          <w:color w:val="auto"/>
        </w:rPr>
        <w:t xml:space="preserve">(Refundable) </w:t>
      </w:r>
      <w:r w:rsidR="00127427" w:rsidRPr="00C46414">
        <w:rPr>
          <w:rFonts w:ascii="Arial" w:hAnsi="Arial" w:cs="Arial"/>
          <w:color w:val="auto"/>
        </w:rPr>
        <w:t xml:space="preserve">of </w:t>
      </w:r>
      <w:proofErr w:type="gramStart"/>
      <w:r w:rsidR="00127427">
        <w:rPr>
          <w:rFonts w:ascii="Arial" w:hAnsi="Arial" w:cs="Arial"/>
          <w:color w:val="auto"/>
        </w:rPr>
        <w:t>Rs.</w:t>
      </w:r>
      <w:r w:rsidR="007D7088">
        <w:rPr>
          <w:rFonts w:ascii="Arial" w:hAnsi="Arial" w:cs="Arial"/>
          <w:color w:val="auto"/>
        </w:rPr>
        <w:t>2,</w:t>
      </w:r>
      <w:r w:rsidR="00C46414" w:rsidRPr="00C46414">
        <w:rPr>
          <w:rFonts w:ascii="Arial" w:hAnsi="Arial" w:cs="Arial"/>
          <w:color w:val="auto"/>
        </w:rPr>
        <w:t>000</w:t>
      </w:r>
      <w:proofErr w:type="gramEnd"/>
      <w:r w:rsidR="00C46414" w:rsidRPr="00C46414">
        <w:rPr>
          <w:rFonts w:ascii="Arial" w:hAnsi="Arial" w:cs="Arial"/>
          <w:color w:val="auto"/>
        </w:rPr>
        <w:t>/- by means of Demand Draft</w:t>
      </w:r>
      <w:r w:rsidR="00C46414">
        <w:rPr>
          <w:rFonts w:ascii="Arial" w:hAnsi="Arial" w:cs="Arial"/>
          <w:color w:val="auto"/>
        </w:rPr>
        <w:t xml:space="preserve"> </w:t>
      </w:r>
      <w:r w:rsidR="00C46414" w:rsidRPr="00C46414">
        <w:rPr>
          <w:rFonts w:ascii="Arial" w:hAnsi="Arial" w:cs="Arial"/>
          <w:color w:val="auto"/>
        </w:rPr>
        <w:t xml:space="preserve">/Pay Order favoring “Bank of India” </w:t>
      </w:r>
      <w:r>
        <w:rPr>
          <w:rFonts w:ascii="Arial" w:hAnsi="Arial" w:cs="Arial"/>
          <w:color w:val="auto"/>
        </w:rPr>
        <w:t xml:space="preserve">along with Technical Bid failing which tender will not be processed further.  </w:t>
      </w:r>
      <w:r w:rsidR="00C46414" w:rsidRPr="00C46414">
        <w:rPr>
          <w:rFonts w:ascii="Arial" w:hAnsi="Arial" w:cs="Arial"/>
          <w:color w:val="auto"/>
        </w:rPr>
        <w:t xml:space="preserve"> </w:t>
      </w:r>
      <w:r w:rsidR="00C46414">
        <w:rPr>
          <w:rFonts w:ascii="Arial" w:hAnsi="Arial" w:cs="Arial"/>
          <w:color w:val="auto"/>
        </w:rPr>
        <w:t xml:space="preserve">Bank </w:t>
      </w:r>
      <w:r w:rsidR="00C46414" w:rsidRPr="00C46414">
        <w:rPr>
          <w:rFonts w:ascii="Arial" w:hAnsi="Arial" w:cs="Arial"/>
          <w:color w:val="auto"/>
        </w:rPr>
        <w:t xml:space="preserve">may forfeit the said Earnest Money Deposit, </w:t>
      </w:r>
      <w:r w:rsidR="00775930" w:rsidRPr="00C46414">
        <w:rPr>
          <w:rFonts w:ascii="Arial" w:hAnsi="Arial" w:cs="Arial"/>
          <w:color w:val="auto"/>
        </w:rPr>
        <w:t xml:space="preserve">if </w:t>
      </w:r>
      <w:r w:rsidR="00775930">
        <w:rPr>
          <w:rFonts w:ascii="Arial" w:hAnsi="Arial" w:cs="Arial"/>
          <w:color w:val="auto"/>
        </w:rPr>
        <w:t>the</w:t>
      </w:r>
      <w:r w:rsidR="00C46414">
        <w:rPr>
          <w:rFonts w:ascii="Arial" w:hAnsi="Arial" w:cs="Arial"/>
          <w:color w:val="auto"/>
        </w:rPr>
        <w:t xml:space="preserve"> </w:t>
      </w:r>
      <w:r w:rsidR="00775930">
        <w:rPr>
          <w:rFonts w:ascii="Arial" w:hAnsi="Arial" w:cs="Arial"/>
          <w:color w:val="auto"/>
        </w:rPr>
        <w:t xml:space="preserve">bidder </w:t>
      </w:r>
      <w:r w:rsidR="00775930" w:rsidRPr="00C46414">
        <w:rPr>
          <w:rFonts w:ascii="Arial" w:hAnsi="Arial" w:cs="Arial"/>
          <w:color w:val="auto"/>
        </w:rPr>
        <w:t>withdraws</w:t>
      </w:r>
      <w:r w:rsidR="00C46414" w:rsidRPr="00C46414">
        <w:rPr>
          <w:rFonts w:ascii="Arial" w:hAnsi="Arial" w:cs="Arial"/>
          <w:color w:val="auto"/>
        </w:rPr>
        <w:t xml:space="preserve"> from the bid</w:t>
      </w:r>
      <w:r>
        <w:rPr>
          <w:rFonts w:ascii="Arial" w:hAnsi="Arial" w:cs="Arial"/>
          <w:color w:val="auto"/>
        </w:rPr>
        <w:t xml:space="preserve"> at any stage before or </w:t>
      </w:r>
      <w:r w:rsidR="00493583">
        <w:rPr>
          <w:rFonts w:ascii="Arial" w:hAnsi="Arial" w:cs="Arial"/>
          <w:color w:val="auto"/>
        </w:rPr>
        <w:t xml:space="preserve">after </w:t>
      </w:r>
      <w:r w:rsidR="00493583" w:rsidRPr="00C46414">
        <w:rPr>
          <w:rFonts w:ascii="Arial" w:hAnsi="Arial" w:cs="Arial"/>
          <w:color w:val="auto"/>
        </w:rPr>
        <w:t>selection</w:t>
      </w:r>
      <w:r w:rsidR="00C46414" w:rsidRPr="00C46414">
        <w:rPr>
          <w:rFonts w:ascii="Arial" w:hAnsi="Arial" w:cs="Arial"/>
          <w:color w:val="auto"/>
        </w:rPr>
        <w:t xml:space="preserve"> as lowest</w:t>
      </w:r>
      <w:r w:rsidR="00C46414">
        <w:rPr>
          <w:rFonts w:ascii="Arial" w:hAnsi="Arial" w:cs="Arial"/>
          <w:color w:val="auto"/>
        </w:rPr>
        <w:t xml:space="preserve"> / </w:t>
      </w:r>
      <w:r w:rsidR="00775930">
        <w:rPr>
          <w:rFonts w:ascii="Arial" w:hAnsi="Arial" w:cs="Arial"/>
          <w:color w:val="auto"/>
        </w:rPr>
        <w:t xml:space="preserve">successful </w:t>
      </w:r>
      <w:r w:rsidR="00775930" w:rsidRPr="00C46414">
        <w:rPr>
          <w:rFonts w:ascii="Arial" w:hAnsi="Arial" w:cs="Arial"/>
          <w:color w:val="auto"/>
        </w:rPr>
        <w:t>bidder</w:t>
      </w:r>
      <w:r w:rsidR="00493583">
        <w:rPr>
          <w:rFonts w:ascii="Arial" w:hAnsi="Arial" w:cs="Arial"/>
          <w:color w:val="auto"/>
        </w:rPr>
        <w:t xml:space="preserve">. EMD of unsuccessful bidders will be refunded without any interest after the premises is finalized. EMD of the successful bidder will be refunded after execution of the Lease Deed / Leave &amp; License Agreement.  </w:t>
      </w:r>
    </w:p>
    <w:p w:rsidR="00B40484" w:rsidRPr="00B40484" w:rsidRDefault="00B40484" w:rsidP="00B40484"/>
    <w:p w:rsidR="00074835" w:rsidRDefault="00775930" w:rsidP="00B40484">
      <w:pPr>
        <w:pStyle w:val="ListParagraph"/>
        <w:numPr>
          <w:ilvl w:val="0"/>
          <w:numId w:val="12"/>
        </w:numPr>
        <w:jc w:val="both"/>
        <w:rPr>
          <w:rFonts w:ascii="Arial" w:hAnsi="Arial" w:cs="Arial"/>
        </w:rPr>
      </w:pPr>
      <w:r w:rsidRPr="00B40484">
        <w:rPr>
          <w:rFonts w:ascii="Arial" w:hAnsi="Arial" w:cs="Arial"/>
        </w:rPr>
        <w:t xml:space="preserve">Only the owner of the offered premises </w:t>
      </w:r>
      <w:r w:rsidR="00B40484" w:rsidRPr="00B40484">
        <w:rPr>
          <w:rFonts w:ascii="Arial" w:hAnsi="Arial" w:cs="Arial"/>
        </w:rPr>
        <w:t>or person</w:t>
      </w:r>
      <w:r w:rsidRPr="00B40484">
        <w:rPr>
          <w:rFonts w:ascii="Arial" w:hAnsi="Arial" w:cs="Arial"/>
        </w:rPr>
        <w:t xml:space="preserve"> duly authorized by a</w:t>
      </w:r>
      <w:r w:rsidR="00B40484" w:rsidRPr="00B40484">
        <w:rPr>
          <w:rFonts w:ascii="Arial" w:hAnsi="Arial" w:cs="Arial"/>
        </w:rPr>
        <w:t xml:space="preserve"> valid letter</w:t>
      </w:r>
      <w:r w:rsidRPr="00B40484">
        <w:rPr>
          <w:rFonts w:ascii="Arial" w:hAnsi="Arial" w:cs="Arial"/>
        </w:rPr>
        <w:t xml:space="preserve"> </w:t>
      </w:r>
      <w:r w:rsidR="00B40484" w:rsidRPr="00B40484">
        <w:rPr>
          <w:rFonts w:ascii="Arial" w:hAnsi="Arial" w:cs="Arial"/>
        </w:rPr>
        <w:t>of authority</w:t>
      </w:r>
      <w:r w:rsidRPr="00B40484">
        <w:rPr>
          <w:rFonts w:ascii="Arial" w:hAnsi="Arial" w:cs="Arial"/>
        </w:rPr>
        <w:t xml:space="preserve"> by the </w:t>
      </w:r>
      <w:r w:rsidR="00B40484" w:rsidRPr="00B40484">
        <w:rPr>
          <w:rFonts w:ascii="Arial" w:hAnsi="Arial" w:cs="Arial"/>
        </w:rPr>
        <w:t>owner will</w:t>
      </w:r>
      <w:r w:rsidRPr="00B40484">
        <w:rPr>
          <w:rFonts w:ascii="Arial" w:hAnsi="Arial" w:cs="Arial"/>
        </w:rPr>
        <w:t xml:space="preserve"> be allowed to accompany the inspection team </w:t>
      </w:r>
      <w:r w:rsidR="00B40484" w:rsidRPr="00B40484">
        <w:rPr>
          <w:rFonts w:ascii="Arial" w:hAnsi="Arial" w:cs="Arial"/>
        </w:rPr>
        <w:t>or for any discussion.</w:t>
      </w:r>
    </w:p>
    <w:p w:rsidR="00074835" w:rsidRPr="00074835" w:rsidRDefault="00074835" w:rsidP="00074835">
      <w:pPr>
        <w:pStyle w:val="ListParagraph"/>
        <w:rPr>
          <w:rFonts w:ascii="Arial" w:hAnsi="Arial" w:cs="Arial"/>
        </w:rPr>
      </w:pPr>
    </w:p>
    <w:p w:rsidR="00775930" w:rsidRDefault="00074835" w:rsidP="00B40484">
      <w:pPr>
        <w:pStyle w:val="ListParagraph"/>
        <w:numPr>
          <w:ilvl w:val="0"/>
          <w:numId w:val="12"/>
        </w:numPr>
        <w:jc w:val="both"/>
        <w:rPr>
          <w:rFonts w:ascii="Arial" w:hAnsi="Arial" w:cs="Arial"/>
        </w:rPr>
      </w:pPr>
      <w:r>
        <w:rPr>
          <w:rFonts w:ascii="Arial" w:hAnsi="Arial" w:cs="Arial"/>
        </w:rPr>
        <w:t>Ramp should be made available at the entrance to access the Branch / e-gallery</w:t>
      </w:r>
    </w:p>
    <w:p w:rsidR="0079297B" w:rsidRPr="0079297B" w:rsidRDefault="0079297B" w:rsidP="0079297B">
      <w:pPr>
        <w:pStyle w:val="ListParagraph"/>
        <w:rPr>
          <w:rFonts w:ascii="Arial" w:hAnsi="Arial" w:cs="Arial"/>
        </w:rPr>
      </w:pPr>
    </w:p>
    <w:p w:rsidR="0079297B" w:rsidRPr="0079297B" w:rsidRDefault="0079297B" w:rsidP="0079297B">
      <w:pPr>
        <w:jc w:val="both"/>
        <w:rPr>
          <w:rFonts w:ascii="Arial" w:hAnsi="Arial" w:cs="Arial"/>
          <w:b/>
          <w:bCs/>
          <w:u w:val="single"/>
        </w:rPr>
      </w:pPr>
      <w:r w:rsidRPr="0079297B">
        <w:rPr>
          <w:rFonts w:ascii="Arial" w:hAnsi="Arial" w:cs="Arial"/>
          <w:b/>
          <w:bCs/>
          <w:u w:val="single"/>
        </w:rPr>
        <w:t xml:space="preserve">Methodology for selection </w:t>
      </w:r>
      <w:r w:rsidR="00726D8F" w:rsidRPr="0079297B">
        <w:rPr>
          <w:rFonts w:ascii="Arial" w:hAnsi="Arial" w:cs="Arial"/>
          <w:b/>
          <w:bCs/>
          <w:u w:val="single"/>
        </w:rPr>
        <w:t xml:space="preserve">of </w:t>
      </w:r>
      <w:r w:rsidR="00726D8F">
        <w:rPr>
          <w:rFonts w:ascii="Arial" w:hAnsi="Arial" w:cs="Arial"/>
          <w:b/>
          <w:bCs/>
          <w:u w:val="single"/>
        </w:rPr>
        <w:t>Premises</w:t>
      </w:r>
      <w:r w:rsidRPr="0079297B">
        <w:rPr>
          <w:rFonts w:ascii="Arial" w:hAnsi="Arial" w:cs="Arial"/>
          <w:b/>
          <w:bCs/>
          <w:u w:val="single"/>
        </w:rPr>
        <w:t xml:space="preserve">: </w:t>
      </w:r>
    </w:p>
    <w:p w:rsidR="0029032D" w:rsidRDefault="0029032D" w:rsidP="0029032D"/>
    <w:p w:rsidR="0029032D" w:rsidRDefault="0029032D" w:rsidP="0029032D"/>
    <w:p w:rsidR="0079297B" w:rsidRPr="004F2D35" w:rsidRDefault="0079297B" w:rsidP="005B5400">
      <w:pPr>
        <w:spacing w:after="200" w:line="276" w:lineRule="auto"/>
        <w:contextualSpacing/>
        <w:jc w:val="both"/>
        <w:rPr>
          <w:rFonts w:ascii="Arial" w:hAnsi="Arial" w:cs="Arial"/>
        </w:rPr>
      </w:pPr>
      <w:r w:rsidRPr="004F2D35">
        <w:rPr>
          <w:rFonts w:ascii="Arial" w:hAnsi="Arial" w:cs="Arial"/>
        </w:rPr>
        <w:t xml:space="preserve">Premises </w:t>
      </w:r>
      <w:r w:rsidR="00FE78EE" w:rsidRPr="004F2D35">
        <w:rPr>
          <w:rFonts w:ascii="Arial" w:hAnsi="Arial" w:cs="Arial"/>
        </w:rPr>
        <w:t xml:space="preserve">shall be </w:t>
      </w:r>
      <w:r w:rsidRPr="004F2D35">
        <w:rPr>
          <w:rFonts w:ascii="Arial" w:hAnsi="Arial" w:cs="Arial"/>
        </w:rPr>
        <w:t xml:space="preserve">finalized based on Techno-Commercial evaluation. Technical Parameters </w:t>
      </w:r>
      <w:r w:rsidR="00FE78EE" w:rsidRPr="004F2D35">
        <w:rPr>
          <w:rFonts w:ascii="Arial" w:hAnsi="Arial" w:cs="Arial"/>
        </w:rPr>
        <w:t>will</w:t>
      </w:r>
      <w:r w:rsidRPr="004F2D35">
        <w:rPr>
          <w:rFonts w:ascii="Arial" w:hAnsi="Arial" w:cs="Arial"/>
        </w:rPr>
        <w:t xml:space="preserve"> be given weightage of 70 % and Financial Offers </w:t>
      </w:r>
      <w:r w:rsidR="00FE78EE" w:rsidRPr="004F2D35">
        <w:rPr>
          <w:rFonts w:ascii="Arial" w:hAnsi="Arial" w:cs="Arial"/>
        </w:rPr>
        <w:t xml:space="preserve">will </w:t>
      </w:r>
      <w:r w:rsidRPr="004F2D35">
        <w:rPr>
          <w:rFonts w:ascii="Arial" w:hAnsi="Arial" w:cs="Arial"/>
        </w:rPr>
        <w:t>be given weightage</w:t>
      </w:r>
      <w:r w:rsidR="00726D8F">
        <w:rPr>
          <w:rFonts w:ascii="Arial" w:hAnsi="Arial" w:cs="Arial"/>
        </w:rPr>
        <w:t xml:space="preserve"> of 30 %. Most suitable offer </w:t>
      </w:r>
      <w:proofErr w:type="spellStart"/>
      <w:proofErr w:type="gramStart"/>
      <w:r w:rsidRPr="004F2D35">
        <w:rPr>
          <w:rFonts w:ascii="Arial" w:hAnsi="Arial" w:cs="Arial"/>
        </w:rPr>
        <w:t>i,e</w:t>
      </w:r>
      <w:proofErr w:type="spellEnd"/>
      <w:r w:rsidRPr="004F2D35">
        <w:rPr>
          <w:rFonts w:ascii="Arial" w:hAnsi="Arial" w:cs="Arial"/>
        </w:rPr>
        <w:t>.</w:t>
      </w:r>
      <w:proofErr w:type="gramEnd"/>
      <w:r w:rsidRPr="004F2D35">
        <w:rPr>
          <w:rFonts w:ascii="Arial" w:hAnsi="Arial" w:cs="Arial"/>
        </w:rPr>
        <w:t xml:space="preserve"> the premises getting highest score (H-1) based on Techno-Commercial evaluation </w:t>
      </w:r>
      <w:r w:rsidR="00FE78EE" w:rsidRPr="004F2D35">
        <w:rPr>
          <w:rFonts w:ascii="Arial" w:hAnsi="Arial" w:cs="Arial"/>
        </w:rPr>
        <w:t xml:space="preserve">shall be </w:t>
      </w:r>
      <w:r w:rsidRPr="004F2D35">
        <w:rPr>
          <w:rFonts w:ascii="Arial" w:hAnsi="Arial" w:cs="Arial"/>
        </w:rPr>
        <w:t>selected for finalization.</w:t>
      </w:r>
    </w:p>
    <w:p w:rsidR="0079297B" w:rsidRPr="004F2D35" w:rsidRDefault="0079297B" w:rsidP="0079297B">
      <w:pPr>
        <w:suppressAutoHyphens/>
        <w:ind w:left="851"/>
        <w:jc w:val="both"/>
        <w:rPr>
          <w:rFonts w:ascii="Arial" w:hAnsi="Arial" w:cs="Arial"/>
        </w:rPr>
      </w:pPr>
    </w:p>
    <w:p w:rsidR="0079297B" w:rsidRPr="004F2D35" w:rsidRDefault="0079297B" w:rsidP="005B5400">
      <w:pPr>
        <w:suppressAutoHyphens/>
        <w:jc w:val="both"/>
        <w:rPr>
          <w:rFonts w:ascii="Arial" w:hAnsi="Arial" w:cs="Arial"/>
        </w:rPr>
      </w:pPr>
      <w:r w:rsidRPr="004F2D35">
        <w:rPr>
          <w:rFonts w:ascii="Arial" w:hAnsi="Arial" w:cs="Arial"/>
        </w:rPr>
        <w:t xml:space="preserve">The price bids of only those bidders who qualify technically by obtaining a minimum qualifying mark </w:t>
      </w:r>
      <w:r w:rsidR="004F2D35" w:rsidRPr="004F2D35">
        <w:rPr>
          <w:rFonts w:ascii="Arial" w:hAnsi="Arial" w:cs="Arial"/>
        </w:rPr>
        <w:t>of 50</w:t>
      </w:r>
      <w:r w:rsidRPr="004F2D35">
        <w:rPr>
          <w:rFonts w:ascii="Arial" w:hAnsi="Arial" w:cs="Arial"/>
        </w:rPr>
        <w:t>% in their technical evaluation, will be opened.</w:t>
      </w:r>
    </w:p>
    <w:p w:rsidR="0079297B" w:rsidRPr="004F2D35" w:rsidRDefault="0079297B" w:rsidP="0079297B">
      <w:pPr>
        <w:suppressAutoHyphens/>
        <w:ind w:left="851"/>
        <w:jc w:val="both"/>
        <w:rPr>
          <w:rFonts w:ascii="Arial" w:hAnsi="Arial" w:cs="Arial"/>
        </w:rPr>
      </w:pPr>
      <w:r w:rsidRPr="004F2D35">
        <w:rPr>
          <w:rFonts w:ascii="Arial" w:hAnsi="Arial" w:cs="Arial"/>
        </w:rPr>
        <w:t xml:space="preserve"> </w:t>
      </w:r>
    </w:p>
    <w:p w:rsidR="0079297B" w:rsidRPr="004F2D35" w:rsidRDefault="0079297B" w:rsidP="005B5400">
      <w:pPr>
        <w:suppressAutoHyphens/>
        <w:jc w:val="both"/>
        <w:rPr>
          <w:rFonts w:ascii="Arial" w:hAnsi="Arial" w:cs="Arial"/>
        </w:rPr>
      </w:pPr>
      <w:r w:rsidRPr="004F2D35">
        <w:rPr>
          <w:rFonts w:ascii="Arial" w:hAnsi="Arial" w:cs="Arial"/>
        </w:rPr>
        <w:t xml:space="preserve">Price bid of the bidder with the lowest </w:t>
      </w:r>
      <w:r w:rsidR="00FE78EE" w:rsidRPr="004F2D35">
        <w:rPr>
          <w:rFonts w:ascii="Arial" w:hAnsi="Arial" w:cs="Arial"/>
        </w:rPr>
        <w:t xml:space="preserve">rental rate </w:t>
      </w:r>
      <w:r w:rsidRPr="004F2D35">
        <w:rPr>
          <w:rFonts w:ascii="Arial" w:hAnsi="Arial" w:cs="Arial"/>
        </w:rPr>
        <w:t xml:space="preserve">will be given a financial score of 100 and other bids will be given financial score that are inversely proportional </w:t>
      </w:r>
      <w:r w:rsidR="004F2D35" w:rsidRPr="004F2D35">
        <w:rPr>
          <w:rFonts w:ascii="Arial" w:hAnsi="Arial" w:cs="Arial"/>
        </w:rPr>
        <w:t>to their</w:t>
      </w:r>
      <w:r w:rsidRPr="004F2D35">
        <w:rPr>
          <w:rFonts w:ascii="Arial" w:hAnsi="Arial" w:cs="Arial"/>
        </w:rPr>
        <w:t xml:space="preserve"> </w:t>
      </w:r>
      <w:r w:rsidR="004F2D35" w:rsidRPr="004F2D35">
        <w:rPr>
          <w:rFonts w:ascii="Arial" w:hAnsi="Arial" w:cs="Arial"/>
        </w:rPr>
        <w:t>quoted rental</w:t>
      </w:r>
      <w:r w:rsidR="00FE78EE" w:rsidRPr="004F2D35">
        <w:rPr>
          <w:rFonts w:ascii="Arial" w:hAnsi="Arial" w:cs="Arial"/>
        </w:rPr>
        <w:t xml:space="preserve"> rates</w:t>
      </w:r>
      <w:r w:rsidRPr="004F2D35">
        <w:rPr>
          <w:rFonts w:ascii="Arial" w:hAnsi="Arial" w:cs="Arial"/>
        </w:rPr>
        <w:t xml:space="preserve">. </w:t>
      </w:r>
      <w:r w:rsidR="00726D8F" w:rsidRPr="004F2D35">
        <w:rPr>
          <w:rFonts w:ascii="Arial" w:hAnsi="Arial" w:cs="Arial"/>
        </w:rPr>
        <w:t>Similarly,</w:t>
      </w:r>
      <w:r w:rsidRPr="004F2D35">
        <w:rPr>
          <w:rFonts w:ascii="Arial" w:hAnsi="Arial" w:cs="Arial"/>
        </w:rPr>
        <w:t xml:space="preserve"> technical bid of the bidder having obtained highest marks will be given technical score of 100 and other bids will be given technical score inversely proportional to the marks obtained by them.  </w:t>
      </w:r>
    </w:p>
    <w:p w:rsidR="0079297B" w:rsidRPr="004F2D35" w:rsidRDefault="0079297B" w:rsidP="0079297B">
      <w:pPr>
        <w:suppressAutoHyphens/>
        <w:ind w:left="851"/>
        <w:jc w:val="both"/>
        <w:rPr>
          <w:rFonts w:ascii="Arial" w:hAnsi="Arial" w:cs="Arial"/>
        </w:rPr>
      </w:pPr>
    </w:p>
    <w:p w:rsidR="0079297B" w:rsidRPr="004F2D35" w:rsidRDefault="0079297B" w:rsidP="005B5400">
      <w:pPr>
        <w:suppressAutoHyphens/>
        <w:jc w:val="both"/>
        <w:rPr>
          <w:rFonts w:ascii="Arial" w:hAnsi="Arial" w:cs="Arial"/>
        </w:rPr>
      </w:pPr>
      <w:r w:rsidRPr="004F2D35">
        <w:rPr>
          <w:rFonts w:ascii="Arial" w:hAnsi="Arial" w:cs="Arial"/>
        </w:rPr>
        <w:t xml:space="preserve">The total score, both technical and financial, shall be obtained by weighing the </w:t>
      </w:r>
      <w:r w:rsidR="00FE78EE" w:rsidRPr="004F2D35">
        <w:rPr>
          <w:rFonts w:ascii="Arial" w:hAnsi="Arial" w:cs="Arial"/>
        </w:rPr>
        <w:t xml:space="preserve">technical and financial </w:t>
      </w:r>
      <w:r w:rsidRPr="004F2D35">
        <w:rPr>
          <w:rFonts w:ascii="Arial" w:hAnsi="Arial" w:cs="Arial"/>
        </w:rPr>
        <w:t xml:space="preserve">scores and adding them up. On the basis of the combined weightage score for technical parameters in the Technical bid and rental rate quoted in Price </w:t>
      </w:r>
      <w:r w:rsidR="005B5400" w:rsidRPr="004F2D35">
        <w:rPr>
          <w:rFonts w:ascii="Arial" w:hAnsi="Arial" w:cs="Arial"/>
        </w:rPr>
        <w:t>Bid shall</w:t>
      </w:r>
      <w:r w:rsidRPr="004F2D35">
        <w:rPr>
          <w:rFonts w:ascii="Arial" w:hAnsi="Arial" w:cs="Arial"/>
        </w:rPr>
        <w:t xml:space="preserve"> be ranked in terms of the total score obtained. The bidder obtaining the highest total combined score in evaluation will be ranked as H-1 followed by the bidders securing lesser </w:t>
      </w:r>
      <w:r w:rsidR="005B5400" w:rsidRPr="004F2D35">
        <w:rPr>
          <w:rFonts w:ascii="Arial" w:hAnsi="Arial" w:cs="Arial"/>
        </w:rPr>
        <w:t>score as</w:t>
      </w:r>
      <w:r w:rsidRPr="004F2D35">
        <w:rPr>
          <w:rFonts w:ascii="Arial" w:hAnsi="Arial" w:cs="Arial"/>
        </w:rPr>
        <w:t xml:space="preserve"> H-2, H-3 etc. The bidder securing the highest combined score and ranked as H-1 will be selected. </w:t>
      </w:r>
    </w:p>
    <w:p w:rsidR="0079297B" w:rsidRPr="004F2D35" w:rsidRDefault="0079297B" w:rsidP="0079297B">
      <w:pPr>
        <w:ind w:left="720"/>
        <w:contextualSpacing/>
        <w:jc w:val="both"/>
        <w:rPr>
          <w:rFonts w:ascii="Arial" w:hAnsi="Arial" w:cs="Arial"/>
        </w:rPr>
      </w:pPr>
    </w:p>
    <w:p w:rsidR="0079297B" w:rsidRDefault="0079297B" w:rsidP="00726D8F">
      <w:pPr>
        <w:contextualSpacing/>
        <w:jc w:val="both"/>
        <w:rPr>
          <w:rFonts w:ascii="Arial" w:hAnsi="Arial" w:cs="Arial"/>
        </w:rPr>
      </w:pPr>
    </w:p>
    <w:p w:rsidR="00F260DA" w:rsidRDefault="00F260DA" w:rsidP="00726D8F">
      <w:pPr>
        <w:contextualSpacing/>
        <w:jc w:val="both"/>
        <w:rPr>
          <w:rFonts w:ascii="Arial" w:hAnsi="Arial" w:cs="Arial"/>
        </w:rPr>
      </w:pPr>
    </w:p>
    <w:p w:rsidR="00F260DA" w:rsidRDefault="00F260DA" w:rsidP="00726D8F">
      <w:pPr>
        <w:contextualSpacing/>
        <w:jc w:val="both"/>
        <w:rPr>
          <w:rFonts w:ascii="Arial" w:hAnsi="Arial" w:cs="Arial"/>
        </w:rPr>
      </w:pPr>
    </w:p>
    <w:p w:rsidR="00F260DA" w:rsidRDefault="00F260DA" w:rsidP="00726D8F">
      <w:pPr>
        <w:contextualSpacing/>
        <w:jc w:val="both"/>
        <w:rPr>
          <w:rFonts w:ascii="Arial" w:hAnsi="Arial" w:cs="Arial"/>
        </w:rPr>
      </w:pPr>
    </w:p>
    <w:p w:rsidR="00F260DA" w:rsidRDefault="00F260DA" w:rsidP="00726D8F">
      <w:pPr>
        <w:contextualSpacing/>
        <w:jc w:val="both"/>
        <w:rPr>
          <w:rFonts w:ascii="Arial" w:hAnsi="Arial" w:cs="Arial"/>
        </w:rPr>
      </w:pPr>
    </w:p>
    <w:p w:rsidR="00F260DA" w:rsidRDefault="00F260DA" w:rsidP="00726D8F">
      <w:pPr>
        <w:contextualSpacing/>
        <w:jc w:val="both"/>
        <w:rPr>
          <w:rFonts w:ascii="Arial" w:hAnsi="Arial" w:cs="Arial"/>
        </w:rPr>
      </w:pPr>
    </w:p>
    <w:p w:rsidR="00F260DA" w:rsidRDefault="00F260DA" w:rsidP="00726D8F">
      <w:pPr>
        <w:contextualSpacing/>
        <w:jc w:val="both"/>
        <w:rPr>
          <w:rFonts w:ascii="Arial" w:hAnsi="Arial" w:cs="Arial"/>
        </w:rPr>
      </w:pPr>
    </w:p>
    <w:p w:rsidR="00F260DA" w:rsidRPr="004F2D35" w:rsidRDefault="00F260DA" w:rsidP="00726D8F">
      <w:pPr>
        <w:contextualSpacing/>
        <w:jc w:val="both"/>
        <w:rPr>
          <w:rFonts w:ascii="Arial" w:hAnsi="Arial" w:cs="Arial"/>
        </w:rPr>
      </w:pPr>
    </w:p>
    <w:p w:rsidR="0079297B" w:rsidRPr="004F2D35" w:rsidRDefault="0079297B" w:rsidP="005B5400">
      <w:pPr>
        <w:contextualSpacing/>
        <w:jc w:val="both"/>
        <w:rPr>
          <w:rFonts w:ascii="Arial" w:hAnsi="Arial" w:cs="Arial"/>
        </w:rPr>
      </w:pPr>
      <w:r w:rsidRPr="004F2D35">
        <w:rPr>
          <w:rFonts w:ascii="Arial" w:hAnsi="Arial" w:cs="Arial"/>
        </w:rPr>
        <w:lastRenderedPageBreak/>
        <w:t xml:space="preserve">Following Technical Parameters </w:t>
      </w:r>
      <w:r w:rsidR="00A95A10" w:rsidRPr="004F2D35">
        <w:rPr>
          <w:rFonts w:ascii="Arial" w:hAnsi="Arial" w:cs="Arial"/>
        </w:rPr>
        <w:t>will be</w:t>
      </w:r>
      <w:r w:rsidRPr="004F2D35">
        <w:rPr>
          <w:rFonts w:ascii="Arial" w:hAnsi="Arial" w:cs="Arial"/>
        </w:rPr>
        <w:t xml:space="preserve"> considered for selecting premises: </w:t>
      </w:r>
    </w:p>
    <w:p w:rsidR="0079297B" w:rsidRPr="004F2D35" w:rsidRDefault="0079297B" w:rsidP="0079297B">
      <w:pPr>
        <w:ind w:left="720"/>
        <w:contextualSpacing/>
        <w:jc w:val="both"/>
        <w:rPr>
          <w:rFonts w:ascii="Arial" w:hAnsi="Arial" w:cs="Arial"/>
        </w:rPr>
      </w:pPr>
    </w:p>
    <w:tbl>
      <w:tblPr>
        <w:tblStyle w:val="TableGrid1"/>
        <w:tblW w:w="9720" w:type="dxa"/>
        <w:tblInd w:w="85" w:type="dxa"/>
        <w:tblLayout w:type="fixed"/>
        <w:tblLook w:val="04A0" w:firstRow="1" w:lastRow="0" w:firstColumn="1" w:lastColumn="0" w:noHBand="0" w:noVBand="1"/>
      </w:tblPr>
      <w:tblGrid>
        <w:gridCol w:w="540"/>
        <w:gridCol w:w="7920"/>
        <w:gridCol w:w="1260"/>
      </w:tblGrid>
      <w:tr w:rsidR="004F2D35" w:rsidRPr="004F2D35" w:rsidTr="0010462E">
        <w:tc>
          <w:tcPr>
            <w:tcW w:w="540" w:type="dxa"/>
          </w:tcPr>
          <w:p w:rsidR="0079297B" w:rsidRPr="004F2D35" w:rsidRDefault="0079297B" w:rsidP="0079297B">
            <w:pPr>
              <w:contextualSpacing/>
              <w:jc w:val="both"/>
              <w:rPr>
                <w:rFonts w:ascii="Arial" w:hAnsi="Arial" w:cs="Arial"/>
              </w:rPr>
            </w:pPr>
            <w:proofErr w:type="spellStart"/>
            <w:r w:rsidRPr="004F2D35">
              <w:rPr>
                <w:rFonts w:ascii="Arial" w:hAnsi="Arial" w:cs="Arial"/>
              </w:rPr>
              <w:t>Sl</w:t>
            </w:r>
            <w:proofErr w:type="spellEnd"/>
            <w:r w:rsidRPr="004F2D35">
              <w:rPr>
                <w:rFonts w:ascii="Arial" w:hAnsi="Arial" w:cs="Arial"/>
              </w:rPr>
              <w:t xml:space="preserve"> No. </w:t>
            </w:r>
          </w:p>
        </w:tc>
        <w:tc>
          <w:tcPr>
            <w:tcW w:w="7920" w:type="dxa"/>
          </w:tcPr>
          <w:p w:rsidR="0079297B" w:rsidRPr="004F2D35" w:rsidRDefault="0079297B" w:rsidP="0079297B">
            <w:pPr>
              <w:contextualSpacing/>
              <w:jc w:val="both"/>
              <w:rPr>
                <w:rFonts w:ascii="Arial" w:hAnsi="Arial" w:cs="Arial"/>
              </w:rPr>
            </w:pPr>
            <w:r w:rsidRPr="004F2D35">
              <w:rPr>
                <w:rFonts w:ascii="Arial" w:hAnsi="Arial" w:cs="Arial"/>
              </w:rPr>
              <w:t xml:space="preserve">                      Technical Parameter</w:t>
            </w: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 xml:space="preserve"> Maximum Score </w:t>
            </w:r>
          </w:p>
        </w:tc>
      </w:tr>
      <w:tr w:rsidR="004F2D35" w:rsidRPr="004F2D35" w:rsidTr="0010462E">
        <w:tc>
          <w:tcPr>
            <w:tcW w:w="540" w:type="dxa"/>
          </w:tcPr>
          <w:p w:rsidR="0079297B" w:rsidRPr="004F2D35" w:rsidRDefault="0079297B" w:rsidP="0079297B">
            <w:pPr>
              <w:contextualSpacing/>
              <w:jc w:val="both"/>
              <w:rPr>
                <w:rFonts w:ascii="Arial" w:hAnsi="Arial" w:cs="Arial"/>
              </w:rPr>
            </w:pPr>
            <w:r w:rsidRPr="004F2D35">
              <w:rPr>
                <w:rFonts w:ascii="Arial" w:hAnsi="Arial" w:cs="Arial"/>
              </w:rPr>
              <w:t>1.</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 xml:space="preserve">Distance from the desired location </w:t>
            </w:r>
            <w:proofErr w:type="gramStart"/>
            <w:r w:rsidRPr="004F2D35">
              <w:rPr>
                <w:rFonts w:ascii="Arial" w:hAnsi="Arial" w:cs="Arial"/>
                <w:u w:val="single"/>
              </w:rPr>
              <w:t>( as</w:t>
            </w:r>
            <w:proofErr w:type="gramEnd"/>
            <w:r w:rsidRPr="004F2D35">
              <w:rPr>
                <w:rFonts w:ascii="Arial" w:hAnsi="Arial" w:cs="Arial"/>
                <w:u w:val="single"/>
              </w:rPr>
              <w:t xml:space="preserve"> per NIT) </w:t>
            </w:r>
          </w:p>
          <w:p w:rsidR="0079297B" w:rsidRPr="004F2D35" w:rsidRDefault="0079297B" w:rsidP="0079297B">
            <w:pPr>
              <w:numPr>
                <w:ilvl w:val="0"/>
                <w:numId w:val="14"/>
              </w:numPr>
              <w:spacing w:after="200" w:line="276" w:lineRule="auto"/>
              <w:contextualSpacing/>
              <w:jc w:val="both"/>
              <w:rPr>
                <w:rFonts w:ascii="Arial" w:hAnsi="Arial" w:cs="Arial"/>
              </w:rPr>
            </w:pPr>
            <w:proofErr w:type="spellStart"/>
            <w:r w:rsidRPr="004F2D35">
              <w:rPr>
                <w:rFonts w:ascii="Arial" w:hAnsi="Arial" w:cs="Arial"/>
              </w:rPr>
              <w:t>Upto</w:t>
            </w:r>
            <w:proofErr w:type="spellEnd"/>
            <w:r w:rsidRPr="004F2D35">
              <w:rPr>
                <w:rFonts w:ascii="Arial" w:hAnsi="Arial" w:cs="Arial"/>
              </w:rPr>
              <w:t xml:space="preserve"> 0.50 KM                                           20 Marks </w:t>
            </w:r>
          </w:p>
          <w:p w:rsidR="0079297B" w:rsidRPr="004F2D35" w:rsidRDefault="0079297B" w:rsidP="0079297B">
            <w:pPr>
              <w:numPr>
                <w:ilvl w:val="0"/>
                <w:numId w:val="14"/>
              </w:numPr>
              <w:spacing w:after="200" w:line="276" w:lineRule="auto"/>
              <w:contextualSpacing/>
              <w:jc w:val="both"/>
              <w:rPr>
                <w:rFonts w:ascii="Arial" w:hAnsi="Arial" w:cs="Arial"/>
              </w:rPr>
            </w:pPr>
            <w:r w:rsidRPr="004F2D35">
              <w:rPr>
                <w:rFonts w:ascii="Arial" w:hAnsi="Arial" w:cs="Arial"/>
              </w:rPr>
              <w:t>More than 0.50 KM and Up to 1.0 KM      10 Marks</w:t>
            </w:r>
          </w:p>
          <w:p w:rsidR="0079297B" w:rsidRPr="004F2D35" w:rsidRDefault="0079297B" w:rsidP="0079297B">
            <w:pPr>
              <w:numPr>
                <w:ilvl w:val="0"/>
                <w:numId w:val="14"/>
              </w:numPr>
              <w:spacing w:after="200" w:line="276" w:lineRule="auto"/>
              <w:contextualSpacing/>
              <w:jc w:val="both"/>
              <w:rPr>
                <w:rFonts w:ascii="Arial" w:hAnsi="Arial" w:cs="Arial"/>
              </w:rPr>
            </w:pPr>
            <w:r w:rsidRPr="004F2D35">
              <w:rPr>
                <w:rFonts w:ascii="Arial" w:hAnsi="Arial" w:cs="Arial"/>
              </w:rPr>
              <w:t xml:space="preserve">More than 1.0 KM and Up </w:t>
            </w:r>
            <w:proofErr w:type="gramStart"/>
            <w:r w:rsidRPr="004F2D35">
              <w:rPr>
                <w:rFonts w:ascii="Arial" w:hAnsi="Arial" w:cs="Arial"/>
              </w:rPr>
              <w:t>to  2.0</w:t>
            </w:r>
            <w:proofErr w:type="gramEnd"/>
            <w:r w:rsidRPr="004F2D35">
              <w:rPr>
                <w:rFonts w:ascii="Arial" w:hAnsi="Arial" w:cs="Arial"/>
              </w:rPr>
              <w:t xml:space="preserve"> KM       05 Marks </w:t>
            </w:r>
          </w:p>
          <w:p w:rsidR="0079297B" w:rsidRPr="004F2D35" w:rsidRDefault="0079297B" w:rsidP="00B31B07">
            <w:pPr>
              <w:spacing w:after="200" w:line="276" w:lineRule="auto"/>
              <w:ind w:left="1080"/>
              <w:contextualSpacing/>
              <w:jc w:val="both"/>
              <w:rPr>
                <w:rFonts w:ascii="Arial" w:hAnsi="Arial" w:cs="Arial"/>
              </w:rPr>
            </w:pPr>
          </w:p>
          <w:p w:rsidR="005B5400" w:rsidRPr="004F2D35" w:rsidRDefault="005B5400" w:rsidP="005B5400">
            <w:pPr>
              <w:spacing w:after="200" w:line="276" w:lineRule="auto"/>
              <w:contextualSpacing/>
              <w:jc w:val="both"/>
              <w:rPr>
                <w:rFonts w:ascii="Arial" w:hAnsi="Arial" w:cs="Arial"/>
              </w:rPr>
            </w:pPr>
          </w:p>
          <w:p w:rsidR="005B5400" w:rsidRPr="004F2D35" w:rsidRDefault="005B5400" w:rsidP="005B5400">
            <w:pPr>
              <w:spacing w:after="200" w:line="276" w:lineRule="auto"/>
              <w:contextualSpacing/>
              <w:jc w:val="both"/>
              <w:rPr>
                <w:rFonts w:ascii="Arial" w:hAnsi="Arial" w:cs="Arial"/>
              </w:rPr>
            </w:pPr>
          </w:p>
          <w:p w:rsidR="005B5400" w:rsidRPr="004F2D35" w:rsidRDefault="005B5400" w:rsidP="005B5400">
            <w:pPr>
              <w:spacing w:after="200" w:line="276" w:lineRule="auto"/>
              <w:contextualSpacing/>
              <w:jc w:val="both"/>
              <w:rPr>
                <w:rFonts w:ascii="Arial" w:hAnsi="Arial" w:cs="Arial"/>
              </w:rPr>
            </w:pP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20</w:t>
            </w:r>
          </w:p>
        </w:tc>
      </w:tr>
      <w:tr w:rsidR="004F2D35" w:rsidRPr="004F2D35" w:rsidTr="0010462E">
        <w:tc>
          <w:tcPr>
            <w:tcW w:w="540" w:type="dxa"/>
          </w:tcPr>
          <w:p w:rsidR="0079297B" w:rsidRPr="004F2D35" w:rsidRDefault="0079297B" w:rsidP="0079297B">
            <w:pPr>
              <w:contextualSpacing/>
              <w:jc w:val="both"/>
              <w:rPr>
                <w:rFonts w:ascii="Arial" w:hAnsi="Arial" w:cs="Arial"/>
              </w:rPr>
            </w:pPr>
            <w:r w:rsidRPr="004F2D35">
              <w:rPr>
                <w:rFonts w:ascii="Arial" w:hAnsi="Arial" w:cs="Arial"/>
              </w:rPr>
              <w:t>2</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rPr>
              <w:t xml:space="preserve"> </w:t>
            </w:r>
            <w:r w:rsidRPr="004F2D35">
              <w:rPr>
                <w:rFonts w:ascii="Arial" w:hAnsi="Arial" w:cs="Arial"/>
                <w:u w:val="single"/>
              </w:rPr>
              <w:t>Available Frontage</w:t>
            </w:r>
            <w:r w:rsidR="00B31B07">
              <w:rPr>
                <w:rFonts w:ascii="Arial" w:hAnsi="Arial" w:cs="Arial"/>
                <w:u w:val="single"/>
              </w:rPr>
              <w:t xml:space="preserve"> / </w:t>
            </w:r>
            <w:proofErr w:type="gramStart"/>
            <w:r w:rsidR="00B31B07">
              <w:rPr>
                <w:rFonts w:ascii="Arial" w:hAnsi="Arial" w:cs="Arial"/>
                <w:u w:val="single"/>
              </w:rPr>
              <w:t xml:space="preserve">visibility </w:t>
            </w:r>
            <w:r w:rsidRPr="004F2D35">
              <w:rPr>
                <w:rFonts w:ascii="Arial" w:hAnsi="Arial" w:cs="Arial"/>
                <w:u w:val="single"/>
              </w:rPr>
              <w:t xml:space="preserve"> of</w:t>
            </w:r>
            <w:proofErr w:type="gramEnd"/>
            <w:r w:rsidRPr="004F2D35">
              <w:rPr>
                <w:rFonts w:ascii="Arial" w:hAnsi="Arial" w:cs="Arial"/>
                <w:u w:val="single"/>
              </w:rPr>
              <w:t xml:space="preserve"> the  premises </w:t>
            </w:r>
          </w:p>
          <w:p w:rsidR="0079297B" w:rsidRPr="004F2D35" w:rsidRDefault="0079297B" w:rsidP="0079297B">
            <w:pPr>
              <w:numPr>
                <w:ilvl w:val="0"/>
                <w:numId w:val="15"/>
              </w:numPr>
              <w:spacing w:after="200" w:line="276" w:lineRule="auto"/>
              <w:contextualSpacing/>
              <w:jc w:val="both"/>
              <w:rPr>
                <w:rFonts w:ascii="Arial" w:hAnsi="Arial" w:cs="Arial"/>
              </w:rPr>
            </w:pPr>
            <w:r w:rsidRPr="004F2D35">
              <w:rPr>
                <w:rFonts w:ascii="Arial" w:hAnsi="Arial" w:cs="Arial"/>
              </w:rPr>
              <w:t xml:space="preserve">More than 10.0 </w:t>
            </w:r>
            <w:proofErr w:type="spellStart"/>
            <w:r w:rsidRPr="004F2D35">
              <w:rPr>
                <w:rFonts w:ascii="Arial" w:hAnsi="Arial" w:cs="Arial"/>
              </w:rPr>
              <w:t>Mtr</w:t>
            </w:r>
            <w:proofErr w:type="spellEnd"/>
            <w:r w:rsidRPr="004F2D35">
              <w:rPr>
                <w:rFonts w:ascii="Arial" w:hAnsi="Arial" w:cs="Arial"/>
              </w:rPr>
              <w:t xml:space="preserve">.                                 15 Marks </w:t>
            </w:r>
          </w:p>
          <w:p w:rsidR="0079297B" w:rsidRPr="004F2D35" w:rsidRDefault="0079297B" w:rsidP="0079297B">
            <w:pPr>
              <w:numPr>
                <w:ilvl w:val="0"/>
                <w:numId w:val="15"/>
              </w:numPr>
              <w:spacing w:after="200" w:line="276" w:lineRule="auto"/>
              <w:contextualSpacing/>
              <w:jc w:val="both"/>
              <w:rPr>
                <w:rFonts w:ascii="Arial" w:hAnsi="Arial" w:cs="Arial"/>
              </w:rPr>
            </w:pPr>
            <w:r w:rsidRPr="004F2D35">
              <w:rPr>
                <w:rFonts w:ascii="Arial" w:hAnsi="Arial" w:cs="Arial"/>
              </w:rPr>
              <w:t xml:space="preserve">Above 6.0 </w:t>
            </w:r>
            <w:proofErr w:type="spellStart"/>
            <w:r w:rsidRPr="004F2D35">
              <w:rPr>
                <w:rFonts w:ascii="Arial" w:hAnsi="Arial" w:cs="Arial"/>
              </w:rPr>
              <w:t>Mtr</w:t>
            </w:r>
            <w:proofErr w:type="spellEnd"/>
            <w:r w:rsidRPr="004F2D35">
              <w:rPr>
                <w:rFonts w:ascii="Arial" w:hAnsi="Arial" w:cs="Arial"/>
              </w:rPr>
              <w:t xml:space="preserve"> and up to 10.0 </w:t>
            </w:r>
            <w:proofErr w:type="spellStart"/>
            <w:r w:rsidRPr="004F2D35">
              <w:rPr>
                <w:rFonts w:ascii="Arial" w:hAnsi="Arial" w:cs="Arial"/>
              </w:rPr>
              <w:t>Mtr</w:t>
            </w:r>
            <w:proofErr w:type="spellEnd"/>
            <w:r w:rsidRPr="004F2D35">
              <w:rPr>
                <w:rFonts w:ascii="Arial" w:hAnsi="Arial" w:cs="Arial"/>
              </w:rPr>
              <w:t xml:space="preserve">.           10 Marks </w:t>
            </w:r>
          </w:p>
          <w:p w:rsidR="0079297B" w:rsidRPr="004F2D35" w:rsidRDefault="0079297B" w:rsidP="0079297B">
            <w:pPr>
              <w:numPr>
                <w:ilvl w:val="0"/>
                <w:numId w:val="15"/>
              </w:numPr>
              <w:spacing w:after="200" w:line="276" w:lineRule="auto"/>
              <w:contextualSpacing/>
              <w:jc w:val="both"/>
              <w:rPr>
                <w:rFonts w:ascii="Arial" w:hAnsi="Arial" w:cs="Arial"/>
              </w:rPr>
            </w:pPr>
            <w:r w:rsidRPr="004F2D35">
              <w:rPr>
                <w:rFonts w:ascii="Arial" w:hAnsi="Arial" w:cs="Arial"/>
              </w:rPr>
              <w:t xml:space="preserve">Above 3.0 </w:t>
            </w:r>
            <w:proofErr w:type="spellStart"/>
            <w:r w:rsidRPr="004F2D35">
              <w:rPr>
                <w:rFonts w:ascii="Arial" w:hAnsi="Arial" w:cs="Arial"/>
              </w:rPr>
              <w:t>Mtr</w:t>
            </w:r>
            <w:proofErr w:type="spellEnd"/>
            <w:r w:rsidRPr="004F2D35">
              <w:rPr>
                <w:rFonts w:ascii="Arial" w:hAnsi="Arial" w:cs="Arial"/>
              </w:rPr>
              <w:t xml:space="preserve"> and up </w:t>
            </w:r>
            <w:proofErr w:type="gramStart"/>
            <w:r w:rsidRPr="004F2D35">
              <w:rPr>
                <w:rFonts w:ascii="Arial" w:hAnsi="Arial" w:cs="Arial"/>
              </w:rPr>
              <w:t>to  6.0</w:t>
            </w:r>
            <w:proofErr w:type="gramEnd"/>
            <w:r w:rsidRPr="004F2D35">
              <w:rPr>
                <w:rFonts w:ascii="Arial" w:hAnsi="Arial" w:cs="Arial"/>
              </w:rPr>
              <w:t xml:space="preserve">  </w:t>
            </w:r>
            <w:proofErr w:type="spellStart"/>
            <w:r w:rsidRPr="004F2D35">
              <w:rPr>
                <w:rFonts w:ascii="Arial" w:hAnsi="Arial" w:cs="Arial"/>
              </w:rPr>
              <w:t>Mtr</w:t>
            </w:r>
            <w:proofErr w:type="spellEnd"/>
            <w:r w:rsidRPr="004F2D35">
              <w:rPr>
                <w:rFonts w:ascii="Arial" w:hAnsi="Arial" w:cs="Arial"/>
              </w:rPr>
              <w:t xml:space="preserve">             05 Marks</w:t>
            </w:r>
          </w:p>
          <w:p w:rsidR="0079297B" w:rsidRPr="004F2D35" w:rsidRDefault="0079297B" w:rsidP="00B31B07">
            <w:pPr>
              <w:spacing w:after="200" w:line="276" w:lineRule="auto"/>
              <w:ind w:left="1080"/>
              <w:contextualSpacing/>
              <w:jc w:val="both"/>
              <w:rPr>
                <w:rFonts w:ascii="Arial" w:hAnsi="Arial" w:cs="Arial"/>
              </w:rPr>
            </w:pP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15</w:t>
            </w:r>
          </w:p>
        </w:tc>
      </w:tr>
      <w:tr w:rsidR="00B31B07" w:rsidRPr="004F2D35" w:rsidTr="0010462E">
        <w:tc>
          <w:tcPr>
            <w:tcW w:w="540" w:type="dxa"/>
          </w:tcPr>
          <w:p w:rsidR="00B31B07" w:rsidRPr="004F2D35" w:rsidRDefault="00B31B07" w:rsidP="0079297B">
            <w:pPr>
              <w:contextualSpacing/>
              <w:jc w:val="both"/>
              <w:rPr>
                <w:rFonts w:ascii="Arial" w:hAnsi="Arial" w:cs="Arial"/>
              </w:rPr>
            </w:pPr>
            <w:r>
              <w:rPr>
                <w:rFonts w:ascii="Arial" w:hAnsi="Arial" w:cs="Arial"/>
              </w:rPr>
              <w:t>3</w:t>
            </w:r>
          </w:p>
        </w:tc>
        <w:tc>
          <w:tcPr>
            <w:tcW w:w="7920" w:type="dxa"/>
          </w:tcPr>
          <w:p w:rsidR="00B31B07" w:rsidRPr="004F2D35" w:rsidRDefault="00B31B07" w:rsidP="00B31B07">
            <w:pPr>
              <w:contextualSpacing/>
              <w:jc w:val="both"/>
              <w:rPr>
                <w:rFonts w:ascii="Arial" w:hAnsi="Arial" w:cs="Arial"/>
                <w:u w:val="single"/>
              </w:rPr>
            </w:pPr>
            <w:r w:rsidRPr="004F2D35">
              <w:rPr>
                <w:rFonts w:ascii="Arial" w:hAnsi="Arial" w:cs="Arial"/>
                <w:u w:val="single"/>
              </w:rPr>
              <w:t>Availab</w:t>
            </w:r>
            <w:r>
              <w:rPr>
                <w:rFonts w:ascii="Arial" w:hAnsi="Arial" w:cs="Arial"/>
                <w:u w:val="single"/>
              </w:rPr>
              <w:t xml:space="preserve">ility of space for prominent display of Name Board </w:t>
            </w:r>
            <w:r w:rsidRPr="004F2D35">
              <w:rPr>
                <w:rFonts w:ascii="Arial" w:hAnsi="Arial" w:cs="Arial"/>
                <w:u w:val="single"/>
              </w:rPr>
              <w:t xml:space="preserve"> </w:t>
            </w:r>
          </w:p>
          <w:p w:rsidR="00B31B07" w:rsidRPr="00B31B07" w:rsidRDefault="00B31B07" w:rsidP="00B31B07">
            <w:pPr>
              <w:pStyle w:val="ListParagraph"/>
              <w:numPr>
                <w:ilvl w:val="0"/>
                <w:numId w:val="22"/>
              </w:numPr>
              <w:spacing w:after="200" w:line="276" w:lineRule="auto"/>
              <w:jc w:val="both"/>
              <w:rPr>
                <w:rFonts w:ascii="Arial" w:hAnsi="Arial" w:cs="Arial"/>
              </w:rPr>
            </w:pPr>
            <w:r>
              <w:rPr>
                <w:rFonts w:ascii="Arial" w:hAnsi="Arial" w:cs="Arial"/>
              </w:rPr>
              <w:t xml:space="preserve">Available </w:t>
            </w:r>
            <w:r w:rsidRPr="00B31B07">
              <w:rPr>
                <w:rFonts w:ascii="Arial" w:hAnsi="Arial" w:cs="Arial"/>
              </w:rPr>
              <w:t xml:space="preserve">                                </w:t>
            </w:r>
            <w:r>
              <w:rPr>
                <w:rFonts w:ascii="Arial" w:hAnsi="Arial" w:cs="Arial"/>
              </w:rPr>
              <w:t xml:space="preserve">        05</w:t>
            </w:r>
            <w:r w:rsidRPr="00B31B07">
              <w:rPr>
                <w:rFonts w:ascii="Arial" w:hAnsi="Arial" w:cs="Arial"/>
              </w:rPr>
              <w:t xml:space="preserve"> Marks </w:t>
            </w:r>
          </w:p>
          <w:p w:rsidR="00B31B07" w:rsidRPr="004F2D35" w:rsidRDefault="00B31B07" w:rsidP="00B31B07">
            <w:pPr>
              <w:numPr>
                <w:ilvl w:val="0"/>
                <w:numId w:val="22"/>
              </w:numPr>
              <w:spacing w:after="200" w:line="276" w:lineRule="auto"/>
              <w:contextualSpacing/>
              <w:jc w:val="both"/>
              <w:rPr>
                <w:rFonts w:ascii="Arial" w:hAnsi="Arial" w:cs="Arial"/>
              </w:rPr>
            </w:pPr>
            <w:r>
              <w:rPr>
                <w:rFonts w:ascii="Arial" w:hAnsi="Arial" w:cs="Arial"/>
              </w:rPr>
              <w:t xml:space="preserve">Not </w:t>
            </w:r>
            <w:proofErr w:type="gramStart"/>
            <w:r>
              <w:rPr>
                <w:rFonts w:ascii="Arial" w:hAnsi="Arial" w:cs="Arial"/>
              </w:rPr>
              <w:t>available :</w:t>
            </w:r>
            <w:proofErr w:type="gramEnd"/>
            <w:r>
              <w:rPr>
                <w:rFonts w:ascii="Arial" w:hAnsi="Arial" w:cs="Arial"/>
              </w:rPr>
              <w:t xml:space="preserve"> </w:t>
            </w:r>
            <w:r w:rsidRPr="004F2D35">
              <w:rPr>
                <w:rFonts w:ascii="Arial" w:hAnsi="Arial" w:cs="Arial"/>
              </w:rPr>
              <w:t xml:space="preserve">         </w:t>
            </w:r>
            <w:r>
              <w:rPr>
                <w:rFonts w:ascii="Arial" w:hAnsi="Arial" w:cs="Arial"/>
              </w:rPr>
              <w:t xml:space="preserve">                       00 Marks </w:t>
            </w:r>
            <w:r w:rsidRPr="004F2D35">
              <w:rPr>
                <w:rFonts w:ascii="Arial" w:hAnsi="Arial" w:cs="Arial"/>
              </w:rPr>
              <w:t xml:space="preserve"> </w:t>
            </w:r>
          </w:p>
          <w:p w:rsidR="00B31B07" w:rsidRPr="004F2D35" w:rsidRDefault="00B31B07" w:rsidP="00B31B07">
            <w:pPr>
              <w:contextualSpacing/>
              <w:jc w:val="both"/>
              <w:rPr>
                <w:rFonts w:ascii="Arial" w:hAnsi="Arial" w:cs="Arial"/>
              </w:rPr>
            </w:pPr>
          </w:p>
        </w:tc>
        <w:tc>
          <w:tcPr>
            <w:tcW w:w="1260" w:type="dxa"/>
          </w:tcPr>
          <w:p w:rsidR="00B31B07" w:rsidRPr="004F2D35" w:rsidRDefault="00B31B07" w:rsidP="0079297B">
            <w:pPr>
              <w:contextualSpacing/>
              <w:jc w:val="both"/>
              <w:rPr>
                <w:rFonts w:ascii="Arial" w:hAnsi="Arial" w:cs="Arial"/>
              </w:rPr>
            </w:pPr>
            <w:r>
              <w:rPr>
                <w:rFonts w:ascii="Arial" w:hAnsi="Arial" w:cs="Arial"/>
              </w:rPr>
              <w:t>05</w:t>
            </w:r>
          </w:p>
        </w:tc>
      </w:tr>
      <w:tr w:rsidR="004F2D35" w:rsidRPr="004F2D35" w:rsidTr="0010462E">
        <w:tc>
          <w:tcPr>
            <w:tcW w:w="540" w:type="dxa"/>
          </w:tcPr>
          <w:p w:rsidR="0079297B" w:rsidRPr="004F2D35" w:rsidRDefault="00B31B07" w:rsidP="00B31B07">
            <w:pPr>
              <w:contextualSpacing/>
              <w:jc w:val="both"/>
              <w:rPr>
                <w:rFonts w:ascii="Arial" w:hAnsi="Arial" w:cs="Arial"/>
              </w:rPr>
            </w:pPr>
            <w:r>
              <w:rPr>
                <w:rFonts w:ascii="Arial" w:hAnsi="Arial" w:cs="Arial"/>
              </w:rPr>
              <w:t>4</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Nearby surroundings and Approach Road</w:t>
            </w:r>
          </w:p>
          <w:p w:rsidR="0079297B" w:rsidRPr="004F2D35" w:rsidRDefault="0079297B" w:rsidP="0079297B">
            <w:pPr>
              <w:numPr>
                <w:ilvl w:val="0"/>
                <w:numId w:val="16"/>
              </w:numPr>
              <w:spacing w:after="200" w:line="276" w:lineRule="auto"/>
              <w:ind w:left="342" w:hanging="270"/>
              <w:contextualSpacing/>
              <w:jc w:val="both"/>
              <w:rPr>
                <w:rFonts w:ascii="Arial" w:hAnsi="Arial" w:cs="Arial"/>
              </w:rPr>
            </w:pPr>
            <w:r w:rsidRPr="004F2D35">
              <w:rPr>
                <w:rFonts w:ascii="Arial" w:hAnsi="Arial" w:cs="Arial"/>
              </w:rPr>
              <w:t xml:space="preserve">Commercial Market Place with wide approach road:       </w:t>
            </w:r>
            <w:r w:rsidR="00B31B07">
              <w:rPr>
                <w:rFonts w:ascii="Arial" w:hAnsi="Arial" w:cs="Arial"/>
              </w:rPr>
              <w:t xml:space="preserve">   </w:t>
            </w:r>
            <w:r w:rsidRPr="004F2D35">
              <w:rPr>
                <w:rFonts w:ascii="Arial" w:hAnsi="Arial" w:cs="Arial"/>
              </w:rPr>
              <w:t xml:space="preserve"> 10 Marks</w:t>
            </w:r>
          </w:p>
          <w:p w:rsidR="0079297B" w:rsidRPr="004F2D35" w:rsidRDefault="0079297B" w:rsidP="0079297B">
            <w:pPr>
              <w:numPr>
                <w:ilvl w:val="0"/>
                <w:numId w:val="16"/>
              </w:numPr>
              <w:spacing w:after="200" w:line="276" w:lineRule="auto"/>
              <w:ind w:left="342" w:hanging="270"/>
              <w:contextualSpacing/>
              <w:jc w:val="both"/>
              <w:rPr>
                <w:rFonts w:ascii="Arial" w:hAnsi="Arial" w:cs="Arial"/>
              </w:rPr>
            </w:pPr>
            <w:r w:rsidRPr="004F2D35">
              <w:rPr>
                <w:rFonts w:ascii="Arial" w:hAnsi="Arial" w:cs="Arial"/>
              </w:rPr>
              <w:t xml:space="preserve">Mixed </w:t>
            </w:r>
            <w:proofErr w:type="gramStart"/>
            <w:r w:rsidRPr="004F2D35">
              <w:rPr>
                <w:rFonts w:ascii="Arial" w:hAnsi="Arial" w:cs="Arial"/>
              </w:rPr>
              <w:t>( commercial</w:t>
            </w:r>
            <w:proofErr w:type="gramEnd"/>
            <w:r w:rsidRPr="004F2D35">
              <w:rPr>
                <w:rFonts w:ascii="Arial" w:hAnsi="Arial" w:cs="Arial"/>
              </w:rPr>
              <w:t xml:space="preserve"> / residential) with wide approach road: 07 Marks</w:t>
            </w:r>
          </w:p>
          <w:p w:rsidR="00B31B07" w:rsidRDefault="0079297B" w:rsidP="00B31B07">
            <w:pPr>
              <w:numPr>
                <w:ilvl w:val="0"/>
                <w:numId w:val="16"/>
              </w:numPr>
              <w:spacing w:after="200" w:line="276" w:lineRule="auto"/>
              <w:ind w:left="342" w:hanging="252"/>
              <w:contextualSpacing/>
              <w:jc w:val="both"/>
              <w:rPr>
                <w:rFonts w:ascii="Arial" w:hAnsi="Arial" w:cs="Arial"/>
              </w:rPr>
            </w:pPr>
            <w:r w:rsidRPr="004F2D35">
              <w:rPr>
                <w:rFonts w:ascii="Arial" w:hAnsi="Arial" w:cs="Arial"/>
              </w:rPr>
              <w:t xml:space="preserve">Commercial Market Place with </w:t>
            </w:r>
            <w:proofErr w:type="gramStart"/>
            <w:r w:rsidRPr="004F2D35">
              <w:rPr>
                <w:rFonts w:ascii="Arial" w:hAnsi="Arial" w:cs="Arial"/>
              </w:rPr>
              <w:t>narrow  approach</w:t>
            </w:r>
            <w:proofErr w:type="gramEnd"/>
            <w:r w:rsidRPr="004F2D35">
              <w:rPr>
                <w:rFonts w:ascii="Arial" w:hAnsi="Arial" w:cs="Arial"/>
              </w:rPr>
              <w:t xml:space="preserve"> road: </w:t>
            </w:r>
            <w:r w:rsidR="00B31B07">
              <w:rPr>
                <w:rFonts w:ascii="Arial" w:hAnsi="Arial" w:cs="Arial"/>
              </w:rPr>
              <w:t xml:space="preserve">       </w:t>
            </w:r>
            <w:r w:rsidRPr="004F2D35">
              <w:rPr>
                <w:rFonts w:ascii="Arial" w:hAnsi="Arial" w:cs="Arial"/>
              </w:rPr>
              <w:t>05 Marks</w:t>
            </w:r>
          </w:p>
          <w:p w:rsidR="0079297B" w:rsidRPr="00B31B07" w:rsidRDefault="0079297B" w:rsidP="00B31B07">
            <w:pPr>
              <w:numPr>
                <w:ilvl w:val="0"/>
                <w:numId w:val="16"/>
              </w:numPr>
              <w:spacing w:after="200" w:line="276" w:lineRule="auto"/>
              <w:ind w:left="255" w:hanging="284"/>
              <w:contextualSpacing/>
              <w:jc w:val="both"/>
              <w:rPr>
                <w:rFonts w:ascii="Arial" w:hAnsi="Arial" w:cs="Arial"/>
              </w:rPr>
            </w:pPr>
            <w:r w:rsidRPr="00B31B07">
              <w:rPr>
                <w:rFonts w:ascii="Arial" w:hAnsi="Arial" w:cs="Arial"/>
              </w:rPr>
              <w:t>Mixed ( commercial / residential) with  narrow approach road:03 Marks</w:t>
            </w: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 xml:space="preserve">10 </w:t>
            </w:r>
          </w:p>
        </w:tc>
      </w:tr>
      <w:tr w:rsidR="004F2D35" w:rsidRPr="004F2D35" w:rsidTr="0010462E">
        <w:tc>
          <w:tcPr>
            <w:tcW w:w="540" w:type="dxa"/>
          </w:tcPr>
          <w:p w:rsidR="0079297B" w:rsidRPr="004F2D35" w:rsidRDefault="00B31B07" w:rsidP="00B31B07">
            <w:pPr>
              <w:contextualSpacing/>
              <w:jc w:val="both"/>
              <w:rPr>
                <w:rFonts w:ascii="Arial" w:hAnsi="Arial" w:cs="Arial"/>
              </w:rPr>
            </w:pPr>
            <w:r>
              <w:rPr>
                <w:rFonts w:ascii="Arial" w:hAnsi="Arial" w:cs="Arial"/>
              </w:rPr>
              <w:t>5</w:t>
            </w:r>
          </w:p>
        </w:tc>
        <w:tc>
          <w:tcPr>
            <w:tcW w:w="7920" w:type="dxa"/>
          </w:tcPr>
          <w:p w:rsidR="0079297B" w:rsidRPr="004F2D35" w:rsidRDefault="00B31B07" w:rsidP="0079297B">
            <w:pPr>
              <w:contextualSpacing/>
              <w:jc w:val="both"/>
              <w:rPr>
                <w:rFonts w:ascii="Arial" w:hAnsi="Arial" w:cs="Arial"/>
                <w:u w:val="single"/>
              </w:rPr>
            </w:pPr>
            <w:r>
              <w:rPr>
                <w:rFonts w:ascii="Arial" w:hAnsi="Arial" w:cs="Arial"/>
                <w:u w:val="single"/>
              </w:rPr>
              <w:t>Location of premises floor wise</w:t>
            </w:r>
            <w:r w:rsidR="0079297B" w:rsidRPr="004F2D35">
              <w:rPr>
                <w:rFonts w:ascii="Arial" w:hAnsi="Arial" w:cs="Arial"/>
                <w:u w:val="single"/>
              </w:rPr>
              <w:t xml:space="preserve"> </w:t>
            </w:r>
          </w:p>
          <w:p w:rsidR="0079297B" w:rsidRPr="004F2D35" w:rsidRDefault="0079297B" w:rsidP="0079297B">
            <w:pPr>
              <w:numPr>
                <w:ilvl w:val="0"/>
                <w:numId w:val="17"/>
              </w:numPr>
              <w:spacing w:after="200" w:line="276" w:lineRule="auto"/>
              <w:contextualSpacing/>
              <w:jc w:val="both"/>
              <w:rPr>
                <w:rFonts w:ascii="Arial" w:hAnsi="Arial" w:cs="Arial"/>
              </w:rPr>
            </w:pPr>
            <w:r w:rsidRPr="004F2D35">
              <w:rPr>
                <w:rFonts w:ascii="Arial" w:hAnsi="Arial" w:cs="Arial"/>
              </w:rPr>
              <w:t xml:space="preserve">Ground </w:t>
            </w:r>
            <w:proofErr w:type="gramStart"/>
            <w:r w:rsidRPr="004F2D35">
              <w:rPr>
                <w:rFonts w:ascii="Arial" w:hAnsi="Arial" w:cs="Arial"/>
              </w:rPr>
              <w:t>Floor :</w:t>
            </w:r>
            <w:proofErr w:type="gramEnd"/>
            <w:r w:rsidRPr="004F2D35">
              <w:rPr>
                <w:rFonts w:ascii="Arial" w:hAnsi="Arial" w:cs="Arial"/>
              </w:rPr>
              <w:t xml:space="preserve">                                                             15 marks </w:t>
            </w:r>
          </w:p>
          <w:p w:rsidR="0079297B" w:rsidRPr="004F2D35" w:rsidRDefault="0079297B" w:rsidP="0079297B">
            <w:pPr>
              <w:numPr>
                <w:ilvl w:val="0"/>
                <w:numId w:val="17"/>
              </w:numPr>
              <w:spacing w:after="200" w:line="276" w:lineRule="auto"/>
              <w:contextualSpacing/>
              <w:jc w:val="both"/>
              <w:rPr>
                <w:rFonts w:ascii="Arial" w:hAnsi="Arial" w:cs="Arial"/>
              </w:rPr>
            </w:pPr>
            <w:r w:rsidRPr="004F2D35">
              <w:rPr>
                <w:rFonts w:ascii="Arial" w:hAnsi="Arial" w:cs="Arial"/>
              </w:rPr>
              <w:t xml:space="preserve">Mixed </w:t>
            </w:r>
            <w:proofErr w:type="gramStart"/>
            <w:r w:rsidRPr="004F2D35">
              <w:rPr>
                <w:rFonts w:ascii="Arial" w:hAnsi="Arial" w:cs="Arial"/>
              </w:rPr>
              <w:t>( Ground</w:t>
            </w:r>
            <w:proofErr w:type="gramEnd"/>
            <w:r w:rsidRPr="004F2D35">
              <w:rPr>
                <w:rFonts w:ascii="Arial" w:hAnsi="Arial" w:cs="Arial"/>
              </w:rPr>
              <w:t xml:space="preserve"> and 1</w:t>
            </w:r>
            <w:r w:rsidRPr="004F2D35">
              <w:rPr>
                <w:rFonts w:ascii="Arial" w:hAnsi="Arial" w:cs="Arial"/>
                <w:vertAlign w:val="superscript"/>
              </w:rPr>
              <w:t>st</w:t>
            </w:r>
            <w:r w:rsidRPr="004F2D35">
              <w:rPr>
                <w:rFonts w:ascii="Arial" w:hAnsi="Arial" w:cs="Arial"/>
              </w:rPr>
              <w:t xml:space="preserve"> Floor/ mezzanine floor)          10Marks </w:t>
            </w:r>
          </w:p>
          <w:p w:rsidR="0079297B" w:rsidRPr="004F2D35" w:rsidRDefault="0079297B" w:rsidP="00003F57">
            <w:pPr>
              <w:spacing w:after="200" w:line="276" w:lineRule="auto"/>
              <w:ind w:left="1080"/>
              <w:contextualSpacing/>
              <w:jc w:val="both"/>
              <w:rPr>
                <w:rFonts w:ascii="Arial" w:hAnsi="Arial" w:cs="Arial"/>
              </w:rPr>
            </w:pPr>
          </w:p>
          <w:p w:rsidR="0079297B" w:rsidRPr="004F2D35" w:rsidRDefault="0079297B" w:rsidP="0079297B">
            <w:pPr>
              <w:contextualSpacing/>
              <w:jc w:val="both"/>
              <w:rPr>
                <w:rFonts w:ascii="Arial" w:hAnsi="Arial" w:cs="Arial"/>
              </w:rPr>
            </w:pP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15</w:t>
            </w:r>
          </w:p>
        </w:tc>
      </w:tr>
      <w:tr w:rsidR="004F2D35" w:rsidRPr="004F2D35" w:rsidTr="0010462E">
        <w:tc>
          <w:tcPr>
            <w:tcW w:w="540" w:type="dxa"/>
          </w:tcPr>
          <w:p w:rsidR="0079297B" w:rsidRPr="004F2D35" w:rsidRDefault="00B31B07" w:rsidP="00B31B07">
            <w:pPr>
              <w:contextualSpacing/>
              <w:jc w:val="both"/>
              <w:rPr>
                <w:rFonts w:ascii="Arial" w:hAnsi="Arial" w:cs="Arial"/>
              </w:rPr>
            </w:pPr>
            <w:r>
              <w:rPr>
                <w:rFonts w:ascii="Arial" w:hAnsi="Arial" w:cs="Arial"/>
              </w:rPr>
              <w:t>6</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 xml:space="preserve"> Quality of </w:t>
            </w:r>
            <w:proofErr w:type="gramStart"/>
            <w:r w:rsidRPr="004F2D35">
              <w:rPr>
                <w:rFonts w:ascii="Arial" w:hAnsi="Arial" w:cs="Arial"/>
                <w:u w:val="single"/>
              </w:rPr>
              <w:t>Construction:,</w:t>
            </w:r>
            <w:proofErr w:type="gramEnd"/>
            <w:r w:rsidRPr="004F2D35">
              <w:rPr>
                <w:rFonts w:ascii="Arial" w:hAnsi="Arial" w:cs="Arial"/>
                <w:u w:val="single"/>
              </w:rPr>
              <w:t xml:space="preserve"> Ventilation, Ambience, suitability ( to be judged by Bank’s internal Committee) </w:t>
            </w:r>
          </w:p>
          <w:p w:rsidR="0079297B" w:rsidRPr="004F2D35" w:rsidRDefault="0079297B" w:rsidP="0079297B">
            <w:pPr>
              <w:contextualSpacing/>
              <w:jc w:val="both"/>
              <w:rPr>
                <w:rFonts w:ascii="Arial" w:hAnsi="Arial" w:cs="Arial"/>
                <w:u w:val="single"/>
              </w:rPr>
            </w:pPr>
          </w:p>
          <w:p w:rsidR="0079297B" w:rsidRPr="004F2D35" w:rsidRDefault="0079297B" w:rsidP="0079297B">
            <w:pPr>
              <w:numPr>
                <w:ilvl w:val="0"/>
                <w:numId w:val="18"/>
              </w:numPr>
              <w:spacing w:after="200" w:line="276" w:lineRule="auto"/>
              <w:contextualSpacing/>
              <w:jc w:val="both"/>
              <w:rPr>
                <w:rFonts w:ascii="Arial" w:hAnsi="Arial" w:cs="Arial"/>
                <w:u w:val="single"/>
              </w:rPr>
            </w:pPr>
            <w:r w:rsidRPr="004F2D35">
              <w:rPr>
                <w:rFonts w:ascii="Arial" w:hAnsi="Arial" w:cs="Arial"/>
              </w:rPr>
              <w:t xml:space="preserve">Excellent                                                                  </w:t>
            </w:r>
            <w:r w:rsidR="00A95A10">
              <w:rPr>
                <w:rFonts w:ascii="Arial" w:hAnsi="Arial" w:cs="Arial"/>
              </w:rPr>
              <w:t>15</w:t>
            </w:r>
            <w:r w:rsidRPr="004F2D35">
              <w:rPr>
                <w:rFonts w:ascii="Arial" w:hAnsi="Arial" w:cs="Arial"/>
              </w:rPr>
              <w:t xml:space="preserve"> mark</w:t>
            </w:r>
            <w:r w:rsidRPr="004F2D35">
              <w:rPr>
                <w:rFonts w:ascii="Arial" w:hAnsi="Arial" w:cs="Arial"/>
                <w:u w:val="single"/>
              </w:rPr>
              <w:t xml:space="preserve">s </w:t>
            </w:r>
          </w:p>
          <w:p w:rsidR="0079297B" w:rsidRPr="004F2D35" w:rsidRDefault="0079297B" w:rsidP="0079297B">
            <w:pPr>
              <w:numPr>
                <w:ilvl w:val="0"/>
                <w:numId w:val="18"/>
              </w:numPr>
              <w:spacing w:after="200" w:line="276" w:lineRule="auto"/>
              <w:contextualSpacing/>
              <w:jc w:val="both"/>
              <w:rPr>
                <w:rFonts w:ascii="Arial" w:hAnsi="Arial" w:cs="Arial"/>
              </w:rPr>
            </w:pPr>
            <w:r w:rsidRPr="004F2D35">
              <w:rPr>
                <w:rFonts w:ascii="Arial" w:hAnsi="Arial" w:cs="Arial"/>
              </w:rPr>
              <w:t>Good                                                                        1</w:t>
            </w:r>
            <w:r w:rsidR="00A95A10">
              <w:rPr>
                <w:rFonts w:ascii="Arial" w:hAnsi="Arial" w:cs="Arial"/>
              </w:rPr>
              <w:t>0</w:t>
            </w:r>
            <w:r w:rsidRPr="004F2D35">
              <w:rPr>
                <w:rFonts w:ascii="Arial" w:hAnsi="Arial" w:cs="Arial"/>
              </w:rPr>
              <w:t xml:space="preserve"> Marks </w:t>
            </w:r>
          </w:p>
          <w:p w:rsidR="0079297B" w:rsidRPr="004F2D35" w:rsidRDefault="0079297B" w:rsidP="0079297B">
            <w:pPr>
              <w:numPr>
                <w:ilvl w:val="0"/>
                <w:numId w:val="18"/>
              </w:numPr>
              <w:spacing w:after="200" w:line="276" w:lineRule="auto"/>
              <w:contextualSpacing/>
              <w:jc w:val="both"/>
              <w:rPr>
                <w:rFonts w:ascii="Arial" w:hAnsi="Arial" w:cs="Arial"/>
              </w:rPr>
            </w:pPr>
            <w:r w:rsidRPr="004F2D35">
              <w:rPr>
                <w:rFonts w:ascii="Arial" w:hAnsi="Arial" w:cs="Arial"/>
              </w:rPr>
              <w:t xml:space="preserve">Satisfactory                                                               </w:t>
            </w:r>
            <w:r w:rsidR="00A95A10">
              <w:rPr>
                <w:rFonts w:ascii="Arial" w:hAnsi="Arial" w:cs="Arial"/>
              </w:rPr>
              <w:t>05</w:t>
            </w:r>
            <w:r w:rsidRPr="004F2D35">
              <w:rPr>
                <w:rFonts w:ascii="Arial" w:hAnsi="Arial" w:cs="Arial"/>
              </w:rPr>
              <w:t xml:space="preserve"> Marks </w:t>
            </w:r>
          </w:p>
          <w:p w:rsidR="0079297B" w:rsidRPr="004F2D35" w:rsidRDefault="0079297B" w:rsidP="0079297B">
            <w:pPr>
              <w:contextualSpacing/>
              <w:jc w:val="both"/>
              <w:rPr>
                <w:rFonts w:ascii="Arial" w:hAnsi="Arial" w:cs="Arial"/>
              </w:rPr>
            </w:pPr>
          </w:p>
          <w:p w:rsidR="0079297B" w:rsidRPr="004F2D35" w:rsidRDefault="0079297B" w:rsidP="0079297B">
            <w:pPr>
              <w:contextualSpacing/>
              <w:jc w:val="both"/>
              <w:rPr>
                <w:rFonts w:ascii="Arial" w:hAnsi="Arial" w:cs="Arial"/>
                <w:u w:val="single"/>
              </w:rPr>
            </w:pPr>
          </w:p>
        </w:tc>
        <w:tc>
          <w:tcPr>
            <w:tcW w:w="1260" w:type="dxa"/>
          </w:tcPr>
          <w:p w:rsidR="0079297B" w:rsidRPr="004F2D35" w:rsidRDefault="00A95A10" w:rsidP="00A95A10">
            <w:pPr>
              <w:contextualSpacing/>
              <w:jc w:val="both"/>
              <w:rPr>
                <w:rFonts w:ascii="Arial" w:hAnsi="Arial" w:cs="Arial"/>
              </w:rPr>
            </w:pPr>
            <w:r>
              <w:rPr>
                <w:rFonts w:ascii="Arial" w:hAnsi="Arial" w:cs="Arial"/>
              </w:rPr>
              <w:t>15</w:t>
            </w:r>
          </w:p>
        </w:tc>
      </w:tr>
      <w:tr w:rsidR="004F2D35" w:rsidRPr="004F2D35" w:rsidTr="0010462E">
        <w:tc>
          <w:tcPr>
            <w:tcW w:w="540" w:type="dxa"/>
          </w:tcPr>
          <w:p w:rsidR="0079297B" w:rsidRPr="004F2D35" w:rsidRDefault="00A95A10" w:rsidP="00A95A10">
            <w:pPr>
              <w:contextualSpacing/>
              <w:jc w:val="both"/>
              <w:rPr>
                <w:rFonts w:ascii="Arial" w:hAnsi="Arial" w:cs="Arial"/>
              </w:rPr>
            </w:pPr>
            <w:r>
              <w:rPr>
                <w:rFonts w:ascii="Arial" w:hAnsi="Arial" w:cs="Arial"/>
              </w:rPr>
              <w:t>7</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 xml:space="preserve"> Parking: </w:t>
            </w:r>
          </w:p>
          <w:p w:rsidR="0079297B" w:rsidRPr="004F2D35" w:rsidRDefault="00A95A10" w:rsidP="00A95A10">
            <w:pPr>
              <w:numPr>
                <w:ilvl w:val="0"/>
                <w:numId w:val="19"/>
              </w:numPr>
              <w:spacing w:after="200" w:line="276" w:lineRule="auto"/>
              <w:ind w:left="522" w:hanging="126"/>
              <w:contextualSpacing/>
              <w:jc w:val="both"/>
              <w:rPr>
                <w:rFonts w:ascii="Arial" w:hAnsi="Arial" w:cs="Arial"/>
              </w:rPr>
            </w:pPr>
            <w:r>
              <w:rPr>
                <w:rFonts w:ascii="Arial" w:hAnsi="Arial" w:cs="Arial"/>
              </w:rPr>
              <w:t xml:space="preserve">      </w:t>
            </w:r>
            <w:r w:rsidR="0079297B" w:rsidRPr="004F2D35">
              <w:rPr>
                <w:rFonts w:ascii="Arial" w:hAnsi="Arial" w:cs="Arial"/>
              </w:rPr>
              <w:t xml:space="preserve">Availability of </w:t>
            </w:r>
            <w:proofErr w:type="gramStart"/>
            <w:r w:rsidR="0079297B" w:rsidRPr="004F2D35">
              <w:rPr>
                <w:rFonts w:ascii="Arial" w:hAnsi="Arial" w:cs="Arial"/>
              </w:rPr>
              <w:t>parking  as</w:t>
            </w:r>
            <w:proofErr w:type="gramEnd"/>
            <w:r w:rsidR="0079297B" w:rsidRPr="004F2D35">
              <w:rPr>
                <w:rFonts w:ascii="Arial" w:hAnsi="Arial" w:cs="Arial"/>
              </w:rPr>
              <w:t xml:space="preserve"> specified  :                             10 Marks</w:t>
            </w:r>
          </w:p>
          <w:p w:rsidR="0079297B" w:rsidRPr="004F2D35" w:rsidRDefault="0079297B" w:rsidP="00A95A10">
            <w:pPr>
              <w:numPr>
                <w:ilvl w:val="0"/>
                <w:numId w:val="19"/>
              </w:numPr>
              <w:spacing w:after="200" w:line="276" w:lineRule="auto"/>
              <w:ind w:hanging="684"/>
              <w:contextualSpacing/>
              <w:jc w:val="both"/>
              <w:rPr>
                <w:rFonts w:ascii="Arial" w:hAnsi="Arial" w:cs="Arial"/>
                <w:u w:val="single"/>
              </w:rPr>
            </w:pPr>
            <w:r w:rsidRPr="004F2D35">
              <w:rPr>
                <w:rFonts w:ascii="Arial" w:hAnsi="Arial" w:cs="Arial"/>
              </w:rPr>
              <w:t>Parking available less than as specified                       05 Marks</w:t>
            </w:r>
          </w:p>
          <w:p w:rsidR="0079297B" w:rsidRPr="004F2D35" w:rsidRDefault="0079297B" w:rsidP="00A95A10">
            <w:pPr>
              <w:numPr>
                <w:ilvl w:val="0"/>
                <w:numId w:val="19"/>
              </w:numPr>
              <w:spacing w:after="200" w:line="276" w:lineRule="auto"/>
              <w:contextualSpacing/>
              <w:jc w:val="both"/>
              <w:rPr>
                <w:rFonts w:ascii="Arial" w:hAnsi="Arial" w:cs="Arial"/>
                <w:u w:val="single"/>
              </w:rPr>
            </w:pPr>
            <w:r w:rsidRPr="004F2D35">
              <w:rPr>
                <w:rFonts w:ascii="Arial" w:hAnsi="Arial" w:cs="Arial"/>
                <w:u w:val="single"/>
              </w:rPr>
              <w:t xml:space="preserve">Parking not available                                                </w:t>
            </w:r>
            <w:r w:rsidR="00A95A10">
              <w:rPr>
                <w:rFonts w:ascii="Arial" w:hAnsi="Arial" w:cs="Arial"/>
                <w:u w:val="single"/>
              </w:rPr>
              <w:t xml:space="preserve">    0</w:t>
            </w:r>
            <w:r w:rsidRPr="004F2D35">
              <w:rPr>
                <w:rFonts w:ascii="Arial" w:hAnsi="Arial" w:cs="Arial"/>
                <w:u w:val="single"/>
              </w:rPr>
              <w:t xml:space="preserve">0 Marks  </w:t>
            </w: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t>10</w:t>
            </w:r>
          </w:p>
        </w:tc>
      </w:tr>
      <w:tr w:rsidR="004F2D35" w:rsidRPr="004F2D35" w:rsidTr="0010462E">
        <w:tc>
          <w:tcPr>
            <w:tcW w:w="540" w:type="dxa"/>
          </w:tcPr>
          <w:p w:rsidR="0079297B" w:rsidRPr="004F2D35" w:rsidRDefault="00A95A10" w:rsidP="00A95A10">
            <w:pPr>
              <w:contextualSpacing/>
              <w:jc w:val="both"/>
              <w:rPr>
                <w:rFonts w:ascii="Arial" w:hAnsi="Arial" w:cs="Arial"/>
              </w:rPr>
            </w:pPr>
            <w:r>
              <w:rPr>
                <w:rFonts w:ascii="Arial" w:hAnsi="Arial" w:cs="Arial"/>
              </w:rPr>
              <w:t>8</w:t>
            </w:r>
          </w:p>
        </w:tc>
        <w:tc>
          <w:tcPr>
            <w:tcW w:w="7920" w:type="dxa"/>
          </w:tcPr>
          <w:p w:rsidR="0079297B" w:rsidRPr="004F2D35" w:rsidRDefault="0079297B" w:rsidP="0079297B">
            <w:pPr>
              <w:contextualSpacing/>
              <w:jc w:val="both"/>
              <w:rPr>
                <w:rFonts w:ascii="Arial" w:hAnsi="Arial" w:cs="Arial"/>
                <w:u w:val="single"/>
              </w:rPr>
            </w:pPr>
            <w:r w:rsidRPr="004F2D35">
              <w:rPr>
                <w:rFonts w:ascii="Arial" w:hAnsi="Arial" w:cs="Arial"/>
                <w:u w:val="single"/>
              </w:rPr>
              <w:t xml:space="preserve"> Floor to Ceiling </w:t>
            </w:r>
            <w:r w:rsidR="00A95A10">
              <w:rPr>
                <w:rFonts w:ascii="Arial" w:hAnsi="Arial" w:cs="Arial"/>
                <w:u w:val="single"/>
              </w:rPr>
              <w:t xml:space="preserve">height </w:t>
            </w:r>
            <w:r w:rsidRPr="004F2D35">
              <w:rPr>
                <w:rFonts w:ascii="Arial" w:hAnsi="Arial" w:cs="Arial"/>
                <w:u w:val="single"/>
              </w:rPr>
              <w:t>of the premises</w:t>
            </w:r>
          </w:p>
          <w:p w:rsidR="0079297B" w:rsidRPr="004F2D35" w:rsidRDefault="0079297B" w:rsidP="0079297B">
            <w:pPr>
              <w:contextualSpacing/>
              <w:jc w:val="both"/>
              <w:rPr>
                <w:rFonts w:ascii="Arial" w:hAnsi="Arial" w:cs="Arial"/>
                <w:u w:val="single"/>
              </w:rPr>
            </w:pPr>
          </w:p>
          <w:p w:rsidR="0079297B" w:rsidRPr="004F2D35" w:rsidRDefault="0079297B" w:rsidP="0079297B">
            <w:pPr>
              <w:numPr>
                <w:ilvl w:val="0"/>
                <w:numId w:val="20"/>
              </w:numPr>
              <w:spacing w:after="200" w:line="276" w:lineRule="auto"/>
              <w:ind w:left="702" w:hanging="342"/>
              <w:contextualSpacing/>
              <w:jc w:val="both"/>
              <w:rPr>
                <w:rFonts w:ascii="Arial" w:hAnsi="Arial" w:cs="Arial"/>
              </w:rPr>
            </w:pPr>
            <w:r w:rsidRPr="004F2D35">
              <w:rPr>
                <w:rFonts w:ascii="Arial" w:hAnsi="Arial" w:cs="Arial"/>
              </w:rPr>
              <w:t xml:space="preserve">Ceiling height more than </w:t>
            </w:r>
            <w:proofErr w:type="gramStart"/>
            <w:r w:rsidRPr="004F2D35">
              <w:rPr>
                <w:rFonts w:ascii="Arial" w:hAnsi="Arial" w:cs="Arial"/>
              </w:rPr>
              <w:t>10.0  Feet</w:t>
            </w:r>
            <w:proofErr w:type="gramEnd"/>
            <w:r w:rsidRPr="004F2D35">
              <w:rPr>
                <w:rFonts w:ascii="Arial" w:hAnsi="Arial" w:cs="Arial"/>
              </w:rPr>
              <w:t xml:space="preserve">                     </w:t>
            </w:r>
            <w:r w:rsidR="00A95A10">
              <w:rPr>
                <w:rFonts w:ascii="Arial" w:hAnsi="Arial" w:cs="Arial"/>
              </w:rPr>
              <w:t xml:space="preserve">         </w:t>
            </w:r>
            <w:r w:rsidRPr="004F2D35">
              <w:rPr>
                <w:rFonts w:ascii="Arial" w:hAnsi="Arial" w:cs="Arial"/>
              </w:rPr>
              <w:t xml:space="preserve">  10 marks </w:t>
            </w:r>
          </w:p>
          <w:p w:rsidR="0079297B" w:rsidRPr="004F2D35" w:rsidRDefault="00A95A10" w:rsidP="0079297B">
            <w:pPr>
              <w:numPr>
                <w:ilvl w:val="0"/>
                <w:numId w:val="20"/>
              </w:numPr>
              <w:spacing w:after="200" w:line="276" w:lineRule="auto"/>
              <w:ind w:left="612" w:hanging="270"/>
              <w:contextualSpacing/>
              <w:jc w:val="both"/>
              <w:rPr>
                <w:rFonts w:ascii="Arial" w:hAnsi="Arial" w:cs="Arial"/>
              </w:rPr>
            </w:pPr>
            <w:r>
              <w:rPr>
                <w:rFonts w:ascii="Arial" w:hAnsi="Arial" w:cs="Arial"/>
              </w:rPr>
              <w:t xml:space="preserve"> </w:t>
            </w:r>
            <w:r w:rsidR="0079297B" w:rsidRPr="004F2D35">
              <w:rPr>
                <w:rFonts w:ascii="Arial" w:hAnsi="Arial" w:cs="Arial"/>
              </w:rPr>
              <w:t xml:space="preserve">Ceiling height more than 8.0 feet and less than 10 </w:t>
            </w:r>
            <w:proofErr w:type="gramStart"/>
            <w:r w:rsidR="0079297B" w:rsidRPr="004F2D35">
              <w:rPr>
                <w:rFonts w:ascii="Arial" w:hAnsi="Arial" w:cs="Arial"/>
              </w:rPr>
              <w:t>feet :</w:t>
            </w:r>
            <w:proofErr w:type="gramEnd"/>
            <w:r w:rsidR="0079297B" w:rsidRPr="004F2D35">
              <w:rPr>
                <w:rFonts w:ascii="Arial" w:hAnsi="Arial" w:cs="Arial"/>
              </w:rPr>
              <w:t xml:space="preserve"> 05 Marks </w:t>
            </w:r>
          </w:p>
          <w:p w:rsidR="0079297B" w:rsidRPr="004F2D35" w:rsidRDefault="0079297B" w:rsidP="00A95A10">
            <w:pPr>
              <w:spacing w:after="200" w:line="276" w:lineRule="auto"/>
              <w:ind w:left="342"/>
              <w:contextualSpacing/>
              <w:jc w:val="both"/>
              <w:rPr>
                <w:rFonts w:ascii="Arial" w:hAnsi="Arial" w:cs="Arial"/>
              </w:rPr>
            </w:pPr>
            <w:r w:rsidRPr="004F2D35">
              <w:rPr>
                <w:rFonts w:ascii="Arial" w:hAnsi="Arial" w:cs="Arial"/>
              </w:rPr>
              <w:lastRenderedPageBreak/>
              <w:t xml:space="preserve"> </w:t>
            </w:r>
          </w:p>
        </w:tc>
        <w:tc>
          <w:tcPr>
            <w:tcW w:w="1260" w:type="dxa"/>
          </w:tcPr>
          <w:p w:rsidR="0079297B" w:rsidRPr="004F2D35" w:rsidRDefault="0079297B" w:rsidP="0079297B">
            <w:pPr>
              <w:contextualSpacing/>
              <w:jc w:val="both"/>
              <w:rPr>
                <w:rFonts w:ascii="Arial" w:hAnsi="Arial" w:cs="Arial"/>
              </w:rPr>
            </w:pPr>
            <w:r w:rsidRPr="004F2D35">
              <w:rPr>
                <w:rFonts w:ascii="Arial" w:hAnsi="Arial" w:cs="Arial"/>
              </w:rPr>
              <w:lastRenderedPageBreak/>
              <w:t xml:space="preserve">10 </w:t>
            </w:r>
          </w:p>
        </w:tc>
      </w:tr>
    </w:tbl>
    <w:p w:rsidR="0079297B" w:rsidRPr="004F2D35" w:rsidRDefault="0079297B" w:rsidP="0079297B">
      <w:pPr>
        <w:jc w:val="both"/>
        <w:rPr>
          <w:rFonts w:ascii="Arial" w:hAnsi="Arial" w:cs="Arial"/>
        </w:rPr>
      </w:pPr>
    </w:p>
    <w:p w:rsidR="0079297B" w:rsidRPr="004F2D35" w:rsidRDefault="0079297B" w:rsidP="0079297B">
      <w:pPr>
        <w:jc w:val="both"/>
        <w:rPr>
          <w:rFonts w:ascii="Arial" w:hAnsi="Arial" w:cs="Arial"/>
        </w:rPr>
      </w:pPr>
    </w:p>
    <w:p w:rsidR="0079297B" w:rsidRPr="004F2D35" w:rsidRDefault="0079297B" w:rsidP="0079297B">
      <w:pPr>
        <w:jc w:val="both"/>
        <w:rPr>
          <w:rFonts w:ascii="Arial" w:hAnsi="Arial" w:cs="Arial"/>
        </w:rPr>
      </w:pPr>
      <w:r w:rsidRPr="004F2D35">
        <w:rPr>
          <w:rFonts w:ascii="Arial" w:hAnsi="Arial" w:cs="Arial"/>
        </w:rPr>
        <w:t xml:space="preserve">An example to select Premises on Techno- Commercial evaluation is as under: </w:t>
      </w:r>
    </w:p>
    <w:p w:rsidR="0079297B" w:rsidRPr="004F2D35" w:rsidRDefault="0079297B" w:rsidP="0079297B">
      <w:pPr>
        <w:jc w:val="both"/>
        <w:rPr>
          <w:rFonts w:ascii="Arial" w:hAnsi="Arial" w:cs="Arial"/>
        </w:rPr>
      </w:pPr>
      <w:r w:rsidRPr="004F2D35">
        <w:rPr>
          <w:rFonts w:ascii="Arial" w:hAnsi="Arial" w:cs="Arial"/>
        </w:rPr>
        <w:t xml:space="preserve"> </w:t>
      </w:r>
    </w:p>
    <w:p w:rsidR="0079297B" w:rsidRPr="004F2D35" w:rsidRDefault="0079297B" w:rsidP="0079297B">
      <w:pPr>
        <w:spacing w:after="200" w:line="276" w:lineRule="auto"/>
        <w:ind w:left="851"/>
        <w:jc w:val="both"/>
        <w:rPr>
          <w:rFonts w:ascii="Arial" w:hAnsi="Arial" w:cs="Arial"/>
        </w:rPr>
      </w:pPr>
      <w:r w:rsidRPr="004F2D35">
        <w:rPr>
          <w:rFonts w:ascii="Arial" w:hAnsi="Arial" w:cs="Arial"/>
        </w:rPr>
        <w:t>Total scores= T(w) x T (</w:t>
      </w:r>
      <w:proofErr w:type="gramStart"/>
      <w:r w:rsidRPr="004F2D35">
        <w:rPr>
          <w:rFonts w:ascii="Arial" w:hAnsi="Arial" w:cs="Arial"/>
        </w:rPr>
        <w:t>s)</w:t>
      </w:r>
      <w:r w:rsidRPr="004F2D35">
        <w:rPr>
          <w:rFonts w:ascii="Arial" w:hAnsi="Arial" w:cs="Arial"/>
          <w:u w:val="single"/>
        </w:rPr>
        <w:t xml:space="preserve"> </w:t>
      </w:r>
      <w:r w:rsidRPr="004F2D35">
        <w:rPr>
          <w:rFonts w:ascii="Arial" w:hAnsi="Arial" w:cs="Arial"/>
        </w:rPr>
        <w:t xml:space="preserve"> +</w:t>
      </w:r>
      <w:proofErr w:type="gramEnd"/>
      <w:r w:rsidRPr="004F2D35">
        <w:rPr>
          <w:rFonts w:ascii="Arial" w:hAnsi="Arial" w:cs="Arial"/>
        </w:rPr>
        <w:t xml:space="preserve">   F(w) x  F(s)</w:t>
      </w:r>
    </w:p>
    <w:p w:rsidR="0079297B" w:rsidRPr="004F2D35" w:rsidRDefault="0079297B" w:rsidP="0079297B">
      <w:pPr>
        <w:spacing w:after="200" w:line="276" w:lineRule="auto"/>
        <w:ind w:left="851"/>
        <w:jc w:val="both"/>
        <w:rPr>
          <w:rFonts w:ascii="Arial" w:hAnsi="Arial" w:cs="Arial"/>
        </w:rPr>
      </w:pPr>
      <w:r w:rsidRPr="004F2D35">
        <w:rPr>
          <w:rFonts w:ascii="Arial" w:hAnsi="Arial" w:cs="Arial"/>
        </w:rPr>
        <w:t xml:space="preserve"> T(w) stands for weightage for Technical score </w:t>
      </w:r>
      <w:proofErr w:type="spellStart"/>
      <w:proofErr w:type="gramStart"/>
      <w:r w:rsidRPr="004F2D35">
        <w:rPr>
          <w:rFonts w:ascii="Arial" w:hAnsi="Arial" w:cs="Arial"/>
        </w:rPr>
        <w:t>i,e</w:t>
      </w:r>
      <w:proofErr w:type="spellEnd"/>
      <w:proofErr w:type="gramEnd"/>
      <w:r w:rsidRPr="004F2D35">
        <w:rPr>
          <w:rFonts w:ascii="Arial" w:hAnsi="Arial" w:cs="Arial"/>
        </w:rPr>
        <w:t xml:space="preserve"> 0.7</w:t>
      </w:r>
    </w:p>
    <w:p w:rsidR="0079297B" w:rsidRPr="004F2D35" w:rsidRDefault="0079297B" w:rsidP="0079297B">
      <w:pPr>
        <w:spacing w:after="200" w:line="276" w:lineRule="auto"/>
        <w:ind w:left="851"/>
        <w:jc w:val="both"/>
        <w:rPr>
          <w:rFonts w:ascii="Arial" w:hAnsi="Arial" w:cs="Arial"/>
        </w:rPr>
      </w:pPr>
      <w:r w:rsidRPr="004F2D35">
        <w:rPr>
          <w:rFonts w:ascii="Arial" w:hAnsi="Arial" w:cs="Arial"/>
        </w:rPr>
        <w:t xml:space="preserve"> T(</w:t>
      </w:r>
      <w:r w:rsidR="00726D8F" w:rsidRPr="004F2D35">
        <w:rPr>
          <w:rFonts w:ascii="Arial" w:hAnsi="Arial" w:cs="Arial"/>
        </w:rPr>
        <w:t>s) stands</w:t>
      </w:r>
      <w:r w:rsidRPr="004F2D35">
        <w:rPr>
          <w:rFonts w:ascii="Arial" w:hAnsi="Arial" w:cs="Arial"/>
        </w:rPr>
        <w:t xml:space="preserve"> for Technical score evaluated as mentioned above</w:t>
      </w:r>
    </w:p>
    <w:p w:rsidR="0079297B" w:rsidRPr="004F2D35" w:rsidRDefault="00726D8F" w:rsidP="0079297B">
      <w:pPr>
        <w:spacing w:after="200" w:line="276" w:lineRule="auto"/>
        <w:ind w:left="851"/>
        <w:jc w:val="both"/>
        <w:rPr>
          <w:rFonts w:ascii="Arial" w:hAnsi="Arial" w:cs="Arial"/>
        </w:rPr>
      </w:pPr>
      <w:r>
        <w:rPr>
          <w:rFonts w:ascii="Arial" w:hAnsi="Arial" w:cs="Arial"/>
        </w:rPr>
        <w:t xml:space="preserve"> F(w) stands for weightage for </w:t>
      </w:r>
      <w:r w:rsidRPr="004F2D35">
        <w:rPr>
          <w:rFonts w:ascii="Arial" w:hAnsi="Arial" w:cs="Arial"/>
        </w:rPr>
        <w:t>Financial score</w:t>
      </w:r>
      <w:r w:rsidR="0079297B" w:rsidRPr="004F2D35">
        <w:rPr>
          <w:rFonts w:ascii="Arial" w:hAnsi="Arial" w:cs="Arial"/>
        </w:rPr>
        <w:t xml:space="preserve"> </w:t>
      </w:r>
      <w:proofErr w:type="spellStart"/>
      <w:proofErr w:type="gramStart"/>
      <w:r w:rsidR="0079297B" w:rsidRPr="004F2D35">
        <w:rPr>
          <w:rFonts w:ascii="Arial" w:hAnsi="Arial" w:cs="Arial"/>
        </w:rPr>
        <w:t>i,e</w:t>
      </w:r>
      <w:proofErr w:type="spellEnd"/>
      <w:proofErr w:type="gramEnd"/>
      <w:r w:rsidR="0079297B" w:rsidRPr="004F2D35">
        <w:rPr>
          <w:rFonts w:ascii="Arial" w:hAnsi="Arial" w:cs="Arial"/>
        </w:rPr>
        <w:t xml:space="preserve"> 0.3</w:t>
      </w:r>
    </w:p>
    <w:p w:rsidR="0079297B" w:rsidRPr="004F2D35" w:rsidRDefault="0079297B" w:rsidP="0079297B">
      <w:pPr>
        <w:spacing w:after="200" w:line="276" w:lineRule="auto"/>
        <w:ind w:left="851"/>
        <w:jc w:val="both"/>
        <w:rPr>
          <w:rFonts w:ascii="Arial" w:hAnsi="Arial" w:cs="Arial"/>
        </w:rPr>
      </w:pPr>
      <w:r w:rsidRPr="004F2D35">
        <w:rPr>
          <w:rFonts w:ascii="Arial" w:hAnsi="Arial" w:cs="Arial"/>
        </w:rPr>
        <w:t xml:space="preserve"> F(</w:t>
      </w:r>
      <w:r w:rsidR="00726D8F" w:rsidRPr="004F2D35">
        <w:rPr>
          <w:rFonts w:ascii="Arial" w:hAnsi="Arial" w:cs="Arial"/>
        </w:rPr>
        <w:t>s) stands</w:t>
      </w:r>
      <w:r w:rsidRPr="004F2D35">
        <w:rPr>
          <w:rFonts w:ascii="Arial" w:hAnsi="Arial" w:cs="Arial"/>
        </w:rPr>
        <w:t xml:space="preserve"> for Financial score evaluated as </w:t>
      </w:r>
      <w:r w:rsidR="00726D8F" w:rsidRPr="004F2D35">
        <w:rPr>
          <w:rFonts w:ascii="Arial" w:hAnsi="Arial" w:cs="Arial"/>
        </w:rPr>
        <w:t>mentioned above</w:t>
      </w:r>
    </w:p>
    <w:p w:rsidR="0079297B" w:rsidRPr="004F2D35" w:rsidRDefault="0079297B" w:rsidP="0079297B">
      <w:pPr>
        <w:spacing w:after="200" w:line="276" w:lineRule="auto"/>
        <w:jc w:val="both"/>
        <w:rPr>
          <w:rFonts w:ascii="Arial" w:hAnsi="Arial" w:cs="Arial"/>
        </w:rPr>
      </w:pPr>
      <w:r w:rsidRPr="004F2D35">
        <w:rPr>
          <w:rFonts w:ascii="Arial" w:hAnsi="Arial" w:cs="Arial"/>
        </w:rPr>
        <w:tab/>
        <w:t xml:space="preserve">Suppose, there are three bidders (A, B &amp; C) qualified based on the marks received / technical parameters and the marks received by them </w:t>
      </w:r>
      <w:r w:rsidR="00726D8F" w:rsidRPr="004F2D35">
        <w:rPr>
          <w:rFonts w:ascii="Arial" w:hAnsi="Arial" w:cs="Arial"/>
        </w:rPr>
        <w:t>and rental</w:t>
      </w:r>
      <w:r w:rsidRPr="004F2D35">
        <w:rPr>
          <w:rFonts w:ascii="Arial" w:hAnsi="Arial" w:cs="Arial"/>
        </w:rPr>
        <w:t xml:space="preserve"> rate quoted by them are as under: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Bidder</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Marks obtained in Technical bid</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 xml:space="preserve">Rental Rate quoted </w:t>
            </w:r>
            <w:proofErr w:type="spellStart"/>
            <w:r w:rsidRPr="004F2D35">
              <w:rPr>
                <w:rFonts w:ascii="Arial" w:hAnsi="Arial" w:cs="Arial"/>
              </w:rPr>
              <w:t>Rs</w:t>
            </w:r>
            <w:proofErr w:type="spellEnd"/>
            <w:r w:rsidRPr="004F2D35">
              <w:rPr>
                <w:rFonts w:ascii="Arial" w:hAnsi="Arial" w:cs="Arial"/>
              </w:rPr>
              <w:t xml:space="preserve">. Per </w:t>
            </w:r>
            <w:proofErr w:type="spellStart"/>
            <w:r w:rsidRPr="004F2D35">
              <w:rPr>
                <w:rFonts w:ascii="Arial" w:hAnsi="Arial" w:cs="Arial"/>
              </w:rPr>
              <w:t>Sq.ft</w:t>
            </w:r>
            <w:proofErr w:type="spellEnd"/>
            <w:r w:rsidRPr="004F2D35">
              <w:rPr>
                <w:rFonts w:ascii="Arial" w:hAnsi="Arial" w:cs="Arial"/>
              </w:rPr>
              <w:t xml:space="preserve"> carpet area</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A</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80%</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150</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B</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70%</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135</w:t>
            </w:r>
          </w:p>
        </w:tc>
      </w:tr>
      <w:tr w:rsidR="004F2D35" w:rsidRPr="004F2D35" w:rsidTr="0010462E">
        <w:trPr>
          <w:trHeight w:val="304"/>
        </w:trPr>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C</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75%</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140</w:t>
            </w:r>
          </w:p>
        </w:tc>
      </w:tr>
    </w:tbl>
    <w:p w:rsidR="0079297B" w:rsidRPr="004F2D35" w:rsidRDefault="0079297B" w:rsidP="0079297B">
      <w:pPr>
        <w:spacing w:after="200" w:line="276" w:lineRule="auto"/>
        <w:rPr>
          <w:rFonts w:ascii="Arial" w:hAnsi="Arial" w:cs="Arial"/>
        </w:rPr>
      </w:pPr>
    </w:p>
    <w:p w:rsidR="0079297B" w:rsidRPr="004F2D35" w:rsidRDefault="0079297B" w:rsidP="0079297B">
      <w:pPr>
        <w:spacing w:after="200" w:line="276" w:lineRule="auto"/>
        <w:rPr>
          <w:rFonts w:ascii="Arial" w:hAnsi="Arial" w:cs="Arial"/>
        </w:rPr>
      </w:pPr>
      <w:r w:rsidRPr="004F2D35">
        <w:rPr>
          <w:rFonts w:ascii="Arial" w:hAnsi="Arial" w:cs="Arial"/>
        </w:rPr>
        <w:t>For the purpose of evaluation, the three bidders will be given scores as under: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Bidder</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Technical score</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Financial score</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A</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100</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90</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B</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87.5</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100</w:t>
            </w:r>
          </w:p>
        </w:tc>
      </w:tr>
      <w:tr w:rsidR="004F2D35" w:rsidRPr="004F2D35" w:rsidTr="0010462E">
        <w:tc>
          <w:tcPr>
            <w:tcW w:w="3080" w:type="dxa"/>
          </w:tcPr>
          <w:p w:rsidR="0079297B" w:rsidRPr="004F2D35" w:rsidRDefault="0079297B" w:rsidP="0079297B">
            <w:pPr>
              <w:spacing w:after="200" w:line="276" w:lineRule="auto"/>
              <w:jc w:val="center"/>
              <w:rPr>
                <w:rFonts w:ascii="Arial" w:hAnsi="Arial" w:cs="Arial"/>
              </w:rPr>
            </w:pPr>
            <w:r w:rsidRPr="004F2D35">
              <w:rPr>
                <w:rFonts w:ascii="Arial" w:hAnsi="Arial" w:cs="Arial"/>
              </w:rPr>
              <w:t>C</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93.75</w:t>
            </w:r>
          </w:p>
        </w:tc>
        <w:tc>
          <w:tcPr>
            <w:tcW w:w="3081" w:type="dxa"/>
          </w:tcPr>
          <w:p w:rsidR="0079297B" w:rsidRPr="004F2D35" w:rsidRDefault="0079297B" w:rsidP="0079297B">
            <w:pPr>
              <w:spacing w:after="200" w:line="276" w:lineRule="auto"/>
              <w:jc w:val="center"/>
              <w:rPr>
                <w:rFonts w:ascii="Arial" w:hAnsi="Arial" w:cs="Arial"/>
              </w:rPr>
            </w:pPr>
            <w:r w:rsidRPr="004F2D35">
              <w:rPr>
                <w:rFonts w:ascii="Arial" w:hAnsi="Arial" w:cs="Arial"/>
              </w:rPr>
              <w:t>96.42</w:t>
            </w:r>
          </w:p>
        </w:tc>
      </w:tr>
    </w:tbl>
    <w:p w:rsidR="0079297B" w:rsidRPr="004F2D35" w:rsidRDefault="0079297B" w:rsidP="0079297B">
      <w:pPr>
        <w:spacing w:after="200" w:line="276" w:lineRule="auto"/>
        <w:jc w:val="center"/>
        <w:rPr>
          <w:rFonts w:ascii="Arial" w:hAnsi="Arial" w:cs="Arial"/>
        </w:rPr>
      </w:pPr>
    </w:p>
    <w:p w:rsidR="0079297B" w:rsidRPr="004F2D35" w:rsidRDefault="0079297B" w:rsidP="0079297B">
      <w:pPr>
        <w:spacing w:after="200" w:line="276" w:lineRule="auto"/>
        <w:rPr>
          <w:rFonts w:ascii="Arial" w:hAnsi="Arial" w:cs="Arial"/>
        </w:rPr>
      </w:pPr>
      <w:r w:rsidRPr="004F2D35">
        <w:rPr>
          <w:rFonts w:ascii="Arial" w:hAnsi="Arial" w:cs="Arial"/>
        </w:rPr>
        <w:t>Total Score of the bidder will be as under:</w:t>
      </w:r>
    </w:p>
    <w:p w:rsidR="0079297B" w:rsidRPr="004F2D35" w:rsidRDefault="0079297B" w:rsidP="0079297B">
      <w:pPr>
        <w:spacing w:after="200" w:line="276" w:lineRule="auto"/>
        <w:rPr>
          <w:rFonts w:ascii="Arial" w:hAnsi="Arial" w:cs="Arial"/>
        </w:rPr>
      </w:pPr>
      <w:r w:rsidRPr="004F2D35">
        <w:rPr>
          <w:rFonts w:ascii="Arial" w:hAnsi="Arial" w:cs="Arial"/>
        </w:rPr>
        <w:t xml:space="preserve">A = 0.7 X 100 + 0.3 X </w:t>
      </w:r>
      <w:r w:rsidR="00726D8F" w:rsidRPr="004F2D35">
        <w:rPr>
          <w:rFonts w:ascii="Arial" w:hAnsi="Arial" w:cs="Arial"/>
        </w:rPr>
        <w:t>90 =</w:t>
      </w:r>
      <w:r w:rsidRPr="004F2D35">
        <w:rPr>
          <w:rFonts w:ascii="Arial" w:hAnsi="Arial" w:cs="Arial"/>
        </w:rPr>
        <w:t xml:space="preserve"> 97 (H1)</w:t>
      </w:r>
    </w:p>
    <w:p w:rsidR="0079297B" w:rsidRPr="004F2D35" w:rsidRDefault="0079297B" w:rsidP="0079297B">
      <w:pPr>
        <w:spacing w:after="200" w:line="276" w:lineRule="auto"/>
        <w:rPr>
          <w:rFonts w:ascii="Arial" w:hAnsi="Arial" w:cs="Arial"/>
        </w:rPr>
      </w:pPr>
      <w:r w:rsidRPr="004F2D35">
        <w:rPr>
          <w:rFonts w:ascii="Arial" w:hAnsi="Arial" w:cs="Arial"/>
        </w:rPr>
        <w:t>B= 0.7 X 87.5 + 0.3 X 100 = 91.25 (H3)</w:t>
      </w:r>
    </w:p>
    <w:p w:rsidR="0079297B" w:rsidRPr="004F2D35" w:rsidRDefault="0079297B" w:rsidP="0079297B">
      <w:pPr>
        <w:spacing w:after="200" w:line="276" w:lineRule="auto"/>
        <w:rPr>
          <w:rFonts w:ascii="Arial" w:hAnsi="Arial" w:cs="Arial"/>
        </w:rPr>
      </w:pPr>
      <w:r w:rsidRPr="004F2D35">
        <w:rPr>
          <w:rFonts w:ascii="Arial" w:hAnsi="Arial" w:cs="Arial"/>
        </w:rPr>
        <w:t>C= 0.7 X 93.75 + 0.3 X 96.42 = 94.55 (H2)</w:t>
      </w:r>
    </w:p>
    <w:p w:rsidR="0079297B" w:rsidRPr="004F2D35" w:rsidRDefault="0079297B" w:rsidP="0079297B">
      <w:pPr>
        <w:spacing w:after="200" w:line="276" w:lineRule="auto"/>
        <w:rPr>
          <w:rFonts w:ascii="Arial" w:hAnsi="Arial" w:cs="Arial"/>
        </w:rPr>
      </w:pPr>
      <w:r w:rsidRPr="004F2D35">
        <w:rPr>
          <w:rFonts w:ascii="Arial" w:hAnsi="Arial" w:cs="Arial"/>
        </w:rPr>
        <w:t xml:space="preserve">Bidder ‘A’ (H1) is the successful </w:t>
      </w:r>
      <w:r w:rsidR="00A95A10">
        <w:rPr>
          <w:rFonts w:ascii="Arial" w:hAnsi="Arial" w:cs="Arial"/>
        </w:rPr>
        <w:t xml:space="preserve">bidder </w:t>
      </w:r>
      <w:r w:rsidRPr="004F2D35">
        <w:rPr>
          <w:rFonts w:ascii="Arial" w:hAnsi="Arial" w:cs="Arial"/>
        </w:rPr>
        <w:t xml:space="preserve">and Bank </w:t>
      </w:r>
      <w:r w:rsidR="00A95A10">
        <w:rPr>
          <w:rFonts w:ascii="Arial" w:hAnsi="Arial" w:cs="Arial"/>
        </w:rPr>
        <w:t xml:space="preserve">will </w:t>
      </w:r>
      <w:r w:rsidR="00A95A10" w:rsidRPr="004F2D35">
        <w:rPr>
          <w:rFonts w:ascii="Arial" w:hAnsi="Arial" w:cs="Arial"/>
        </w:rPr>
        <w:t>consider</w:t>
      </w:r>
      <w:r w:rsidRPr="004F2D35">
        <w:rPr>
          <w:rFonts w:ascii="Arial" w:hAnsi="Arial" w:cs="Arial"/>
        </w:rPr>
        <w:t xml:space="preserve"> taking the premises from them</w:t>
      </w:r>
    </w:p>
    <w:p w:rsidR="0029032D" w:rsidRPr="004F2D35" w:rsidRDefault="0029032D" w:rsidP="0029032D"/>
    <w:p w:rsidR="003519BB" w:rsidRDefault="003519BB" w:rsidP="0029032D"/>
    <w:p w:rsidR="00EC5D2E" w:rsidRDefault="00EC5D2E" w:rsidP="000D682D">
      <w:pPr>
        <w:jc w:val="both"/>
        <w:rPr>
          <w:rFonts w:ascii="Arial" w:hAnsi="Arial" w:cs="Arial"/>
        </w:rPr>
      </w:pPr>
      <w:r>
        <w:rPr>
          <w:rFonts w:ascii="Arial" w:hAnsi="Arial" w:cs="Arial"/>
        </w:rPr>
        <w:lastRenderedPageBreak/>
        <w:t xml:space="preserve"> </w:t>
      </w:r>
      <w:r w:rsidRPr="00EC5D2E">
        <w:rPr>
          <w:rFonts w:ascii="Arial" w:hAnsi="Arial" w:cs="Arial"/>
          <w:b/>
          <w:bCs/>
          <w:u w:val="single"/>
        </w:rPr>
        <w:t>Basic information of the premises</w:t>
      </w:r>
      <w:r>
        <w:rPr>
          <w:rFonts w:ascii="Arial" w:hAnsi="Arial" w:cs="Arial"/>
        </w:rPr>
        <w:t xml:space="preserve">: </w:t>
      </w:r>
    </w:p>
    <w:p w:rsidR="00EC5D2E" w:rsidRDefault="00EC5D2E" w:rsidP="000D682D">
      <w:pPr>
        <w:jc w:val="both"/>
        <w:rPr>
          <w:rFonts w:ascii="Arial" w:hAnsi="Arial" w:cs="Arial"/>
        </w:rPr>
      </w:pPr>
    </w:p>
    <w:p w:rsidR="00B67111" w:rsidRDefault="00B67111" w:rsidP="000D682D">
      <w:pPr>
        <w:jc w:val="both"/>
        <w:rPr>
          <w:rFonts w:ascii="Arial" w:hAnsi="Arial" w:cs="Arial"/>
        </w:rPr>
      </w:pPr>
      <w:r w:rsidRPr="000D682D">
        <w:rPr>
          <w:rFonts w:ascii="Arial" w:hAnsi="Arial" w:cs="Arial"/>
        </w:rPr>
        <w:t>The details of premises,</w:t>
      </w:r>
      <w:r w:rsidR="00726D8F">
        <w:rPr>
          <w:rFonts w:ascii="Arial" w:hAnsi="Arial" w:cs="Arial"/>
        </w:rPr>
        <w:t xml:space="preserve"> which I/we offer to lease out </w:t>
      </w:r>
      <w:r w:rsidRPr="000D682D">
        <w:rPr>
          <w:rFonts w:ascii="Arial" w:hAnsi="Arial" w:cs="Arial"/>
        </w:rPr>
        <w:t>to the Bank are as under:</w:t>
      </w:r>
    </w:p>
    <w:p w:rsidR="0062749C" w:rsidRPr="000D682D" w:rsidRDefault="0062749C" w:rsidP="000D682D">
      <w:pPr>
        <w:jc w:val="both"/>
        <w:rPr>
          <w:rFonts w:ascii="Arial" w:hAnsi="Arial" w:cs="Arial"/>
        </w:rPr>
      </w:pPr>
    </w:p>
    <w:p w:rsidR="00B67111" w:rsidRPr="000D682D" w:rsidRDefault="00B67111" w:rsidP="000D682D">
      <w:pPr>
        <w:numPr>
          <w:ilvl w:val="0"/>
          <w:numId w:val="4"/>
        </w:numPr>
        <w:jc w:val="both"/>
        <w:rPr>
          <w:rFonts w:ascii="Arial" w:hAnsi="Arial" w:cs="Arial"/>
        </w:rPr>
      </w:pPr>
      <w:r w:rsidRPr="000D682D">
        <w:rPr>
          <w:rFonts w:ascii="Arial" w:hAnsi="Arial" w:cs="Arial"/>
        </w:rPr>
        <w:t>Name of owner/</w:t>
      </w:r>
      <w:r w:rsidR="00726D8F" w:rsidRPr="000D682D">
        <w:rPr>
          <w:rFonts w:ascii="Arial" w:hAnsi="Arial" w:cs="Arial"/>
        </w:rPr>
        <w:t>s: -</w:t>
      </w:r>
    </w:p>
    <w:p w:rsidR="00A45370" w:rsidRPr="000D682D" w:rsidRDefault="00A45370" w:rsidP="000D682D">
      <w:pPr>
        <w:ind w:left="360"/>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2)  Share of each owner if any under joint ownership</w:t>
      </w:r>
    </w:p>
    <w:p w:rsidR="00A45370" w:rsidRPr="000D682D" w:rsidRDefault="00A45370" w:rsidP="000D682D">
      <w:pPr>
        <w:jc w:val="both"/>
        <w:rPr>
          <w:rFonts w:ascii="Arial" w:hAnsi="Arial" w:cs="Arial"/>
        </w:rPr>
      </w:pPr>
    </w:p>
    <w:p w:rsidR="00B67111" w:rsidRPr="000D682D" w:rsidRDefault="00B67111" w:rsidP="000D682D">
      <w:pPr>
        <w:numPr>
          <w:ilvl w:val="0"/>
          <w:numId w:val="6"/>
        </w:numPr>
        <w:jc w:val="both"/>
        <w:rPr>
          <w:rFonts w:ascii="Arial" w:hAnsi="Arial" w:cs="Arial"/>
        </w:rPr>
      </w:pPr>
      <w:r w:rsidRPr="000D682D">
        <w:rPr>
          <w:rFonts w:ascii="Arial" w:hAnsi="Arial" w:cs="Arial"/>
        </w:rPr>
        <w:t>Location</w:t>
      </w:r>
    </w:p>
    <w:p w:rsidR="00B67111" w:rsidRDefault="00B67111" w:rsidP="000D682D">
      <w:pPr>
        <w:numPr>
          <w:ilvl w:val="0"/>
          <w:numId w:val="5"/>
        </w:numPr>
        <w:jc w:val="both"/>
        <w:rPr>
          <w:rFonts w:ascii="Arial" w:hAnsi="Arial" w:cs="Arial"/>
        </w:rPr>
      </w:pPr>
      <w:r w:rsidRPr="000D682D">
        <w:rPr>
          <w:rFonts w:ascii="Arial" w:hAnsi="Arial" w:cs="Arial"/>
        </w:rPr>
        <w:t>Name of the b</w:t>
      </w:r>
      <w:r w:rsidR="00726D8F">
        <w:rPr>
          <w:rFonts w:ascii="Arial" w:hAnsi="Arial" w:cs="Arial"/>
        </w:rPr>
        <w:t>uilding</w:t>
      </w:r>
      <w:r w:rsidR="00726D8F" w:rsidRPr="000D682D">
        <w:rPr>
          <w:rFonts w:ascii="Arial" w:hAnsi="Arial" w:cs="Arial"/>
        </w:rPr>
        <w:t>.: -</w:t>
      </w:r>
    </w:p>
    <w:p w:rsidR="00EA469F" w:rsidRPr="000D682D" w:rsidRDefault="00EA469F" w:rsidP="00EA469F">
      <w:pPr>
        <w:ind w:left="720"/>
        <w:jc w:val="both"/>
        <w:rPr>
          <w:rFonts w:ascii="Arial" w:hAnsi="Arial" w:cs="Arial"/>
        </w:rPr>
      </w:pPr>
    </w:p>
    <w:p w:rsidR="00B67111" w:rsidRDefault="00B67111" w:rsidP="000D682D">
      <w:pPr>
        <w:numPr>
          <w:ilvl w:val="0"/>
          <w:numId w:val="5"/>
        </w:numPr>
        <w:jc w:val="both"/>
        <w:rPr>
          <w:rFonts w:ascii="Arial" w:hAnsi="Arial" w:cs="Arial"/>
        </w:rPr>
      </w:pPr>
      <w:r w:rsidRPr="000D682D">
        <w:rPr>
          <w:rFonts w:ascii="Arial" w:hAnsi="Arial" w:cs="Arial"/>
        </w:rPr>
        <w:t xml:space="preserve">Number and </w:t>
      </w:r>
      <w:r w:rsidR="00726D8F" w:rsidRPr="000D682D">
        <w:rPr>
          <w:rFonts w:ascii="Arial" w:hAnsi="Arial" w:cs="Arial"/>
        </w:rPr>
        <w:t>street: -</w:t>
      </w:r>
    </w:p>
    <w:p w:rsidR="00EA469F" w:rsidRPr="000D682D" w:rsidRDefault="00EA469F" w:rsidP="00EA469F">
      <w:pPr>
        <w:ind w:left="720"/>
        <w:jc w:val="both"/>
        <w:rPr>
          <w:rFonts w:ascii="Arial" w:hAnsi="Arial" w:cs="Arial"/>
        </w:rPr>
      </w:pPr>
    </w:p>
    <w:p w:rsidR="00B67111" w:rsidRPr="000D682D" w:rsidRDefault="00B67111" w:rsidP="000D682D">
      <w:pPr>
        <w:numPr>
          <w:ilvl w:val="0"/>
          <w:numId w:val="5"/>
        </w:numPr>
        <w:jc w:val="both"/>
        <w:rPr>
          <w:rFonts w:ascii="Arial" w:hAnsi="Arial" w:cs="Arial"/>
        </w:rPr>
      </w:pPr>
      <w:r w:rsidRPr="000D682D">
        <w:rPr>
          <w:rFonts w:ascii="Arial" w:hAnsi="Arial" w:cs="Arial"/>
        </w:rPr>
        <w:t>Ward/</w:t>
      </w:r>
      <w:r w:rsidR="00726D8F" w:rsidRPr="000D682D">
        <w:rPr>
          <w:rFonts w:ascii="Arial" w:hAnsi="Arial" w:cs="Arial"/>
        </w:rPr>
        <w:t>Area; -</w:t>
      </w:r>
    </w:p>
    <w:p w:rsidR="00B67111" w:rsidRPr="000D682D" w:rsidRDefault="00B67111" w:rsidP="000D682D">
      <w:pPr>
        <w:numPr>
          <w:ilvl w:val="0"/>
          <w:numId w:val="6"/>
        </w:numPr>
        <w:jc w:val="both"/>
        <w:rPr>
          <w:rFonts w:ascii="Arial" w:hAnsi="Arial" w:cs="Arial"/>
        </w:rPr>
      </w:pPr>
      <w:r w:rsidRPr="000D682D">
        <w:rPr>
          <w:rFonts w:ascii="Arial" w:hAnsi="Arial" w:cs="Arial"/>
        </w:rPr>
        <w:t>Building:</w:t>
      </w:r>
    </w:p>
    <w:p w:rsidR="00B67111" w:rsidRPr="000D682D" w:rsidRDefault="00B67111" w:rsidP="000D682D">
      <w:pPr>
        <w:numPr>
          <w:ilvl w:val="0"/>
          <w:numId w:val="7"/>
        </w:numPr>
        <w:jc w:val="both"/>
        <w:rPr>
          <w:rFonts w:ascii="Arial" w:hAnsi="Arial" w:cs="Arial"/>
        </w:rPr>
      </w:pPr>
      <w:r w:rsidRPr="000D682D">
        <w:rPr>
          <w:rFonts w:ascii="Arial" w:hAnsi="Arial" w:cs="Arial"/>
        </w:rPr>
        <w:t xml:space="preserve">Type of </w:t>
      </w:r>
      <w:r w:rsidR="00726D8F" w:rsidRPr="000D682D">
        <w:rPr>
          <w:rFonts w:ascii="Arial" w:hAnsi="Arial" w:cs="Arial"/>
        </w:rPr>
        <w:t>building: -</w:t>
      </w:r>
    </w:p>
    <w:p w:rsidR="00B67111" w:rsidRPr="000D682D" w:rsidRDefault="00B67111" w:rsidP="000D682D">
      <w:pPr>
        <w:ind w:left="720"/>
        <w:jc w:val="both"/>
        <w:rPr>
          <w:rFonts w:ascii="Arial" w:hAnsi="Arial" w:cs="Arial"/>
        </w:rPr>
      </w:pPr>
      <w:r w:rsidRPr="000D682D">
        <w:rPr>
          <w:rFonts w:ascii="Arial" w:hAnsi="Arial" w:cs="Arial"/>
        </w:rPr>
        <w:t>(Residential/Commercial/ Industrial/Mixed)</w:t>
      </w:r>
    </w:p>
    <w:p w:rsidR="000D682D" w:rsidRPr="000D682D" w:rsidRDefault="000D682D" w:rsidP="000D682D">
      <w:pPr>
        <w:ind w:left="720"/>
        <w:jc w:val="both"/>
        <w:rPr>
          <w:rFonts w:ascii="Arial" w:hAnsi="Arial" w:cs="Arial"/>
        </w:rPr>
      </w:pPr>
    </w:p>
    <w:p w:rsidR="00B67111" w:rsidRPr="000D682D" w:rsidRDefault="00B67111" w:rsidP="000D682D">
      <w:pPr>
        <w:numPr>
          <w:ilvl w:val="0"/>
          <w:numId w:val="7"/>
        </w:numPr>
        <w:jc w:val="both"/>
        <w:rPr>
          <w:rFonts w:ascii="Arial" w:hAnsi="Arial" w:cs="Arial"/>
        </w:rPr>
      </w:pPr>
      <w:r w:rsidRPr="000D682D">
        <w:rPr>
          <w:rFonts w:ascii="Arial" w:hAnsi="Arial" w:cs="Arial"/>
        </w:rPr>
        <w:t xml:space="preserve">Type of </w:t>
      </w:r>
      <w:r w:rsidR="00726D8F" w:rsidRPr="000D682D">
        <w:rPr>
          <w:rFonts w:ascii="Arial" w:hAnsi="Arial" w:cs="Arial"/>
        </w:rPr>
        <w:t>construction: -</w:t>
      </w:r>
    </w:p>
    <w:p w:rsidR="00B67111" w:rsidRPr="000D682D" w:rsidRDefault="00B67111" w:rsidP="000D682D">
      <w:pPr>
        <w:ind w:left="720"/>
        <w:jc w:val="both"/>
        <w:rPr>
          <w:rFonts w:ascii="Arial" w:hAnsi="Arial" w:cs="Arial"/>
        </w:rPr>
      </w:pPr>
      <w:r w:rsidRPr="000D682D">
        <w:rPr>
          <w:rFonts w:ascii="Arial" w:hAnsi="Arial" w:cs="Arial"/>
        </w:rPr>
        <w:t>(Load bearing/RCC/framed structure)</w:t>
      </w:r>
    </w:p>
    <w:p w:rsidR="000D682D" w:rsidRPr="000D682D" w:rsidRDefault="000D682D" w:rsidP="000D682D">
      <w:pPr>
        <w:ind w:left="720"/>
        <w:jc w:val="both"/>
        <w:rPr>
          <w:rFonts w:ascii="Arial" w:hAnsi="Arial" w:cs="Arial"/>
        </w:rPr>
      </w:pPr>
    </w:p>
    <w:p w:rsidR="00B67111" w:rsidRPr="000D682D" w:rsidRDefault="00B67111" w:rsidP="000D682D">
      <w:pPr>
        <w:numPr>
          <w:ilvl w:val="0"/>
          <w:numId w:val="7"/>
        </w:numPr>
        <w:jc w:val="both"/>
        <w:rPr>
          <w:rFonts w:ascii="Arial" w:hAnsi="Arial" w:cs="Arial"/>
        </w:rPr>
      </w:pPr>
      <w:r w:rsidRPr="000D682D">
        <w:rPr>
          <w:rFonts w:ascii="Arial" w:hAnsi="Arial" w:cs="Arial"/>
        </w:rPr>
        <w:t>Clear floor height from floor to ceiling.</w:t>
      </w:r>
      <w:r w:rsidR="00A45370" w:rsidRPr="000D682D">
        <w:rPr>
          <w:rFonts w:ascii="Arial" w:hAnsi="Arial" w:cs="Arial"/>
        </w:rPr>
        <w:t xml:space="preserve"> :-</w:t>
      </w:r>
    </w:p>
    <w:p w:rsidR="000D682D" w:rsidRPr="000D682D" w:rsidRDefault="000D682D" w:rsidP="000D682D">
      <w:pPr>
        <w:ind w:left="720"/>
        <w:jc w:val="both"/>
        <w:rPr>
          <w:rFonts w:ascii="Arial" w:hAnsi="Arial" w:cs="Arial"/>
        </w:rPr>
      </w:pPr>
    </w:p>
    <w:p w:rsidR="00B67111" w:rsidRPr="00003F57" w:rsidRDefault="00B67111" w:rsidP="00003F57">
      <w:pPr>
        <w:numPr>
          <w:ilvl w:val="0"/>
          <w:numId w:val="7"/>
        </w:numPr>
        <w:ind w:left="1440" w:hanging="1014"/>
        <w:jc w:val="both"/>
        <w:rPr>
          <w:rFonts w:ascii="Arial" w:hAnsi="Arial" w:cs="Arial"/>
        </w:rPr>
      </w:pPr>
      <w:r w:rsidRPr="00003F57">
        <w:rPr>
          <w:rFonts w:ascii="Arial" w:hAnsi="Arial" w:cs="Arial"/>
        </w:rPr>
        <w:t>Rentable Carpet area offered to Bank</w:t>
      </w:r>
      <w:proofErr w:type="gramStart"/>
      <w:r w:rsidRPr="00003F57">
        <w:rPr>
          <w:rFonts w:ascii="Arial" w:hAnsi="Arial" w:cs="Arial"/>
        </w:rPr>
        <w:t>:</w:t>
      </w:r>
      <w:r w:rsidR="00A45370" w:rsidRPr="00003F57">
        <w:rPr>
          <w:rFonts w:ascii="Arial" w:hAnsi="Arial" w:cs="Arial"/>
        </w:rPr>
        <w:t xml:space="preserve"> :</w:t>
      </w:r>
      <w:proofErr w:type="gramEnd"/>
      <w:r w:rsidR="00A45370" w:rsidRPr="00003F57">
        <w:rPr>
          <w:rFonts w:ascii="Arial" w:hAnsi="Arial" w:cs="Arial"/>
        </w:rPr>
        <w:t>-</w:t>
      </w:r>
    </w:p>
    <w:p w:rsidR="00B67111" w:rsidRPr="000D682D" w:rsidRDefault="00B67111" w:rsidP="000D682D">
      <w:pPr>
        <w:numPr>
          <w:ilvl w:val="0"/>
          <w:numId w:val="8"/>
        </w:numPr>
        <w:jc w:val="both"/>
        <w:rPr>
          <w:rFonts w:ascii="Arial" w:hAnsi="Arial" w:cs="Arial"/>
        </w:rPr>
      </w:pPr>
      <w:r w:rsidRPr="000D682D">
        <w:rPr>
          <w:rFonts w:ascii="Arial" w:hAnsi="Arial" w:cs="Arial"/>
        </w:rPr>
        <w:t xml:space="preserve">At ground </w:t>
      </w:r>
      <w:r w:rsidR="00726D8F" w:rsidRPr="000D682D">
        <w:rPr>
          <w:rFonts w:ascii="Arial" w:hAnsi="Arial" w:cs="Arial"/>
        </w:rPr>
        <w:t>floor: -</w:t>
      </w:r>
    </w:p>
    <w:p w:rsidR="00B67111" w:rsidRPr="000D682D" w:rsidRDefault="00B67111" w:rsidP="000D682D">
      <w:pPr>
        <w:numPr>
          <w:ilvl w:val="0"/>
          <w:numId w:val="8"/>
        </w:numPr>
        <w:jc w:val="both"/>
        <w:rPr>
          <w:rFonts w:ascii="Arial" w:hAnsi="Arial" w:cs="Arial"/>
        </w:rPr>
      </w:pPr>
      <w:r w:rsidRPr="000D682D">
        <w:rPr>
          <w:rFonts w:ascii="Arial" w:hAnsi="Arial" w:cs="Arial"/>
        </w:rPr>
        <w:t xml:space="preserve">At first </w:t>
      </w:r>
      <w:r w:rsidR="00726D8F" w:rsidRPr="000D682D">
        <w:rPr>
          <w:rFonts w:ascii="Arial" w:hAnsi="Arial" w:cs="Arial"/>
        </w:rPr>
        <w:t>floor: -</w:t>
      </w:r>
    </w:p>
    <w:p w:rsidR="00B67111" w:rsidRPr="00EA469F" w:rsidRDefault="00B67111" w:rsidP="000D682D">
      <w:pPr>
        <w:jc w:val="both"/>
        <w:rPr>
          <w:rFonts w:ascii="Arial" w:hAnsi="Arial" w:cs="Arial"/>
          <w:b/>
          <w:bCs/>
        </w:rPr>
      </w:pPr>
      <w:r w:rsidRPr="000D682D">
        <w:rPr>
          <w:rFonts w:ascii="Arial" w:hAnsi="Arial" w:cs="Arial"/>
        </w:rPr>
        <w:t xml:space="preserve">     </w:t>
      </w:r>
      <w:r w:rsidR="00EA469F">
        <w:rPr>
          <w:rFonts w:ascii="Arial" w:hAnsi="Arial" w:cs="Arial"/>
        </w:rPr>
        <w:t xml:space="preserve">                                                              </w:t>
      </w:r>
      <w:r w:rsidRPr="00EA469F">
        <w:rPr>
          <w:rFonts w:ascii="Arial" w:hAnsi="Arial" w:cs="Arial"/>
          <w:b/>
          <w:bCs/>
        </w:rPr>
        <w:t>Total area.</w:t>
      </w:r>
    </w:p>
    <w:p w:rsidR="00B67111" w:rsidRPr="000D682D" w:rsidRDefault="00B67111" w:rsidP="000D682D">
      <w:pPr>
        <w:numPr>
          <w:ilvl w:val="0"/>
          <w:numId w:val="7"/>
        </w:numPr>
        <w:jc w:val="both"/>
        <w:rPr>
          <w:rFonts w:ascii="Arial" w:hAnsi="Arial" w:cs="Arial"/>
        </w:rPr>
      </w:pPr>
      <w:r w:rsidRPr="000D682D">
        <w:rPr>
          <w:rFonts w:ascii="Arial" w:hAnsi="Arial" w:cs="Arial"/>
        </w:rPr>
        <w:t>Specification of construction:</w:t>
      </w:r>
    </w:p>
    <w:p w:rsidR="00B67111" w:rsidRPr="000D682D" w:rsidRDefault="00B67111" w:rsidP="000D682D">
      <w:pPr>
        <w:numPr>
          <w:ilvl w:val="0"/>
          <w:numId w:val="9"/>
        </w:numPr>
        <w:jc w:val="both"/>
        <w:rPr>
          <w:rFonts w:ascii="Arial" w:hAnsi="Arial" w:cs="Arial"/>
        </w:rPr>
      </w:pPr>
      <w:r w:rsidRPr="000D682D">
        <w:rPr>
          <w:rFonts w:ascii="Arial" w:hAnsi="Arial" w:cs="Arial"/>
        </w:rPr>
        <w:t>Floor</w:t>
      </w:r>
    </w:p>
    <w:p w:rsidR="00B67111" w:rsidRPr="000D682D" w:rsidRDefault="00B67111" w:rsidP="000D682D">
      <w:pPr>
        <w:numPr>
          <w:ilvl w:val="0"/>
          <w:numId w:val="9"/>
        </w:numPr>
        <w:jc w:val="both"/>
        <w:rPr>
          <w:rFonts w:ascii="Arial" w:hAnsi="Arial" w:cs="Arial"/>
        </w:rPr>
      </w:pPr>
      <w:r w:rsidRPr="000D682D">
        <w:rPr>
          <w:rFonts w:ascii="Arial" w:hAnsi="Arial" w:cs="Arial"/>
        </w:rPr>
        <w:t>Roof</w:t>
      </w:r>
    </w:p>
    <w:p w:rsidR="00B67111" w:rsidRPr="000D682D" w:rsidRDefault="00B67111" w:rsidP="000D682D">
      <w:pPr>
        <w:numPr>
          <w:ilvl w:val="0"/>
          <w:numId w:val="9"/>
        </w:numPr>
        <w:jc w:val="both"/>
        <w:rPr>
          <w:rFonts w:ascii="Arial" w:hAnsi="Arial" w:cs="Arial"/>
        </w:rPr>
      </w:pPr>
      <w:r w:rsidRPr="000D682D">
        <w:rPr>
          <w:rFonts w:ascii="Arial" w:hAnsi="Arial" w:cs="Arial"/>
        </w:rPr>
        <w:t>Walls</w:t>
      </w:r>
    </w:p>
    <w:p w:rsidR="00B67111" w:rsidRPr="000D682D" w:rsidRDefault="00B67111" w:rsidP="000D682D">
      <w:pPr>
        <w:numPr>
          <w:ilvl w:val="0"/>
          <w:numId w:val="9"/>
        </w:numPr>
        <w:jc w:val="both"/>
        <w:rPr>
          <w:rFonts w:ascii="Arial" w:hAnsi="Arial" w:cs="Arial"/>
        </w:rPr>
      </w:pPr>
      <w:r w:rsidRPr="000D682D">
        <w:rPr>
          <w:rFonts w:ascii="Arial" w:hAnsi="Arial" w:cs="Arial"/>
        </w:rPr>
        <w:t>Doors and windows</w:t>
      </w:r>
    </w:p>
    <w:p w:rsidR="00B67111" w:rsidRPr="000D682D" w:rsidRDefault="00B67111" w:rsidP="000D682D">
      <w:pPr>
        <w:numPr>
          <w:ilvl w:val="0"/>
          <w:numId w:val="9"/>
        </w:numPr>
        <w:jc w:val="both"/>
        <w:rPr>
          <w:rFonts w:ascii="Arial" w:hAnsi="Arial" w:cs="Arial"/>
        </w:rPr>
      </w:pPr>
      <w:r w:rsidRPr="000D682D">
        <w:rPr>
          <w:rFonts w:ascii="Arial" w:hAnsi="Arial" w:cs="Arial"/>
        </w:rPr>
        <w:t>Are M.S. grills provided to windows?</w:t>
      </w:r>
      <w:r w:rsidRPr="000D682D">
        <w:rPr>
          <w:rFonts w:ascii="Arial" w:hAnsi="Arial" w:cs="Arial"/>
        </w:rPr>
        <w:tab/>
      </w:r>
      <w:r w:rsidRPr="000D682D">
        <w:rPr>
          <w:rFonts w:ascii="Arial" w:hAnsi="Arial" w:cs="Arial"/>
        </w:rPr>
        <w:tab/>
      </w:r>
      <w:r w:rsidRPr="000D682D">
        <w:rPr>
          <w:rFonts w:ascii="Arial" w:hAnsi="Arial" w:cs="Arial"/>
        </w:rPr>
        <w:tab/>
        <w:t>Yes/No</w:t>
      </w:r>
    </w:p>
    <w:p w:rsidR="000D682D" w:rsidRPr="000D682D" w:rsidRDefault="000D682D" w:rsidP="000D682D">
      <w:pPr>
        <w:ind w:left="1080"/>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 xml:space="preserve">   </w:t>
      </w:r>
      <w:r w:rsidR="00A45370" w:rsidRPr="000D682D">
        <w:rPr>
          <w:rFonts w:ascii="Arial" w:hAnsi="Arial" w:cs="Arial"/>
        </w:rPr>
        <w:t>f. Running</w:t>
      </w:r>
      <w:r w:rsidRPr="000D682D">
        <w:rPr>
          <w:rFonts w:ascii="Arial" w:hAnsi="Arial" w:cs="Arial"/>
        </w:rPr>
        <w:t xml:space="preserve"> water facility available.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00AA24CF">
        <w:rPr>
          <w:rFonts w:ascii="Arial" w:hAnsi="Arial" w:cs="Arial"/>
        </w:rPr>
        <w:t xml:space="preserve">           </w:t>
      </w:r>
      <w:r w:rsidRPr="000D682D">
        <w:rPr>
          <w:rFonts w:ascii="Arial" w:hAnsi="Arial" w:cs="Arial"/>
        </w:rPr>
        <w:t>Yes/No</w:t>
      </w:r>
    </w:p>
    <w:p w:rsidR="00B67111" w:rsidRPr="000D682D" w:rsidRDefault="00B67111" w:rsidP="000D682D">
      <w:pPr>
        <w:jc w:val="both"/>
        <w:rPr>
          <w:rFonts w:ascii="Arial" w:hAnsi="Arial" w:cs="Arial"/>
        </w:rPr>
      </w:pPr>
      <w:r w:rsidRPr="000D682D">
        <w:rPr>
          <w:rFonts w:ascii="Arial" w:hAnsi="Arial" w:cs="Arial"/>
        </w:rPr>
        <w:t xml:space="preserve">   g. Sanitary facilities available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0062749C">
        <w:rPr>
          <w:rFonts w:ascii="Arial" w:hAnsi="Arial" w:cs="Arial"/>
        </w:rPr>
        <w:t xml:space="preserve">           </w:t>
      </w:r>
      <w:r w:rsidRPr="000D682D">
        <w:rPr>
          <w:rFonts w:ascii="Arial" w:hAnsi="Arial" w:cs="Arial"/>
        </w:rPr>
        <w:t>Yes/No</w:t>
      </w:r>
    </w:p>
    <w:p w:rsidR="00B67111" w:rsidRPr="000D682D" w:rsidRDefault="00B67111" w:rsidP="000D682D">
      <w:pPr>
        <w:jc w:val="both"/>
        <w:rPr>
          <w:rFonts w:ascii="Arial" w:hAnsi="Arial" w:cs="Arial"/>
        </w:rPr>
      </w:pPr>
      <w:r w:rsidRPr="000D682D">
        <w:rPr>
          <w:rFonts w:ascii="Arial" w:hAnsi="Arial" w:cs="Arial"/>
        </w:rPr>
        <w:t xml:space="preserve">   </w:t>
      </w:r>
      <w:r w:rsidR="00A45370" w:rsidRPr="000D682D">
        <w:rPr>
          <w:rFonts w:ascii="Arial" w:hAnsi="Arial" w:cs="Arial"/>
        </w:rPr>
        <w:t>h. Electrical</w:t>
      </w:r>
      <w:r w:rsidRPr="000D682D">
        <w:rPr>
          <w:rFonts w:ascii="Arial" w:hAnsi="Arial" w:cs="Arial"/>
        </w:rPr>
        <w:t xml:space="preserve"> supply with separate meter available</w:t>
      </w:r>
      <w:r w:rsidRPr="000D682D">
        <w:rPr>
          <w:rFonts w:ascii="Arial" w:hAnsi="Arial" w:cs="Arial"/>
        </w:rPr>
        <w:tab/>
      </w:r>
      <w:r w:rsidRPr="000D682D">
        <w:rPr>
          <w:rFonts w:ascii="Arial" w:hAnsi="Arial" w:cs="Arial"/>
        </w:rPr>
        <w:tab/>
      </w:r>
      <w:r w:rsidRPr="000D682D">
        <w:rPr>
          <w:rFonts w:ascii="Arial" w:hAnsi="Arial" w:cs="Arial"/>
        </w:rPr>
        <w:tab/>
        <w:t>Yes/No</w:t>
      </w:r>
    </w:p>
    <w:p w:rsidR="00003F57" w:rsidRDefault="00B67111" w:rsidP="000D682D">
      <w:pPr>
        <w:jc w:val="both"/>
        <w:rPr>
          <w:rFonts w:ascii="Arial" w:hAnsi="Arial" w:cs="Arial"/>
        </w:rPr>
      </w:pPr>
      <w:r w:rsidRPr="000D682D">
        <w:rPr>
          <w:rFonts w:ascii="Arial" w:hAnsi="Arial" w:cs="Arial"/>
        </w:rPr>
        <w:t xml:space="preserve">   </w:t>
      </w:r>
      <w:proofErr w:type="spellStart"/>
      <w:r w:rsidR="00A45370" w:rsidRPr="000D682D">
        <w:rPr>
          <w:rFonts w:ascii="Arial" w:hAnsi="Arial" w:cs="Arial"/>
        </w:rPr>
        <w:t>i</w:t>
      </w:r>
      <w:proofErr w:type="spellEnd"/>
      <w:r w:rsidR="00A45370" w:rsidRPr="000D682D">
        <w:rPr>
          <w:rFonts w:ascii="Arial" w:hAnsi="Arial" w:cs="Arial"/>
        </w:rPr>
        <w:t>. Parking</w:t>
      </w:r>
      <w:r w:rsidRPr="000D682D">
        <w:rPr>
          <w:rFonts w:ascii="Arial" w:hAnsi="Arial" w:cs="Arial"/>
        </w:rPr>
        <w:t xml:space="preserve"> facility:</w:t>
      </w:r>
      <w:r w:rsidRPr="000D682D">
        <w:rPr>
          <w:rFonts w:ascii="Arial" w:hAnsi="Arial" w:cs="Arial"/>
        </w:rPr>
        <w:tab/>
      </w:r>
      <w:r w:rsidR="00003F57">
        <w:rPr>
          <w:rFonts w:ascii="Arial" w:hAnsi="Arial" w:cs="Arial"/>
        </w:rPr>
        <w:t xml:space="preserve">                                                                            Yes /No</w:t>
      </w:r>
    </w:p>
    <w:p w:rsidR="00B67111" w:rsidRDefault="00003F57" w:rsidP="000D682D">
      <w:pPr>
        <w:jc w:val="both"/>
        <w:rPr>
          <w:rFonts w:ascii="Arial" w:hAnsi="Arial" w:cs="Arial"/>
        </w:rPr>
      </w:pPr>
      <w:r>
        <w:rPr>
          <w:rFonts w:ascii="Arial" w:hAnsi="Arial" w:cs="Arial"/>
        </w:rPr>
        <w:t xml:space="preserve">    j. Separate toilet for ladies                     </w:t>
      </w:r>
      <w:r w:rsidR="00B67111" w:rsidRPr="000D682D">
        <w:rPr>
          <w:rFonts w:ascii="Arial" w:hAnsi="Arial" w:cs="Arial"/>
        </w:rPr>
        <w:tab/>
      </w:r>
      <w:r w:rsidR="00B67111" w:rsidRPr="000D682D">
        <w:rPr>
          <w:rFonts w:ascii="Arial" w:hAnsi="Arial" w:cs="Arial"/>
        </w:rPr>
        <w:tab/>
      </w:r>
      <w:r w:rsidR="00B67111" w:rsidRPr="000D682D">
        <w:rPr>
          <w:rFonts w:ascii="Arial" w:hAnsi="Arial" w:cs="Arial"/>
        </w:rPr>
        <w:tab/>
      </w:r>
      <w:r w:rsidR="00B67111" w:rsidRPr="000D682D">
        <w:rPr>
          <w:rFonts w:ascii="Arial" w:hAnsi="Arial" w:cs="Arial"/>
        </w:rPr>
        <w:tab/>
        <w:t>Yes/No</w:t>
      </w:r>
    </w:p>
    <w:p w:rsidR="00003F57" w:rsidRPr="000D682D" w:rsidRDefault="00003F57" w:rsidP="000D682D">
      <w:pPr>
        <w:jc w:val="both"/>
        <w:rPr>
          <w:rFonts w:ascii="Arial" w:hAnsi="Arial" w:cs="Arial"/>
        </w:rPr>
      </w:pPr>
      <w:r>
        <w:rPr>
          <w:rFonts w:ascii="Arial" w:hAnsi="Arial" w:cs="Arial"/>
        </w:rPr>
        <w:t xml:space="preserve">    k. Occupancy Certificate of the building / </w:t>
      </w:r>
      <w:proofErr w:type="gramStart"/>
      <w:r w:rsidR="00726D8F">
        <w:rPr>
          <w:rFonts w:ascii="Arial" w:hAnsi="Arial" w:cs="Arial"/>
        </w:rPr>
        <w:t xml:space="preserve">premises;  </w:t>
      </w:r>
      <w:r>
        <w:rPr>
          <w:rFonts w:ascii="Arial" w:hAnsi="Arial" w:cs="Arial"/>
        </w:rPr>
        <w:t xml:space="preserve"> </w:t>
      </w:r>
      <w:proofErr w:type="gramEnd"/>
      <w:r>
        <w:rPr>
          <w:rFonts w:ascii="Arial" w:hAnsi="Arial" w:cs="Arial"/>
        </w:rPr>
        <w:t xml:space="preserve">                  Yes / No</w:t>
      </w:r>
    </w:p>
    <w:p w:rsidR="0029032D" w:rsidRDefault="0029032D" w:rsidP="000D682D">
      <w:pPr>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 xml:space="preserve">I/We agree </w:t>
      </w:r>
      <w:r w:rsidR="00EC5D2E" w:rsidRPr="000D682D">
        <w:rPr>
          <w:rFonts w:ascii="Arial" w:hAnsi="Arial" w:cs="Arial"/>
        </w:rPr>
        <w:t xml:space="preserve">to </w:t>
      </w:r>
      <w:r w:rsidR="00EC5D2E">
        <w:rPr>
          <w:rFonts w:ascii="Arial" w:hAnsi="Arial" w:cs="Arial"/>
        </w:rPr>
        <w:t>the terms and conditions mentioned here-in- before</w:t>
      </w:r>
      <w:r w:rsidR="00003F57">
        <w:rPr>
          <w:rFonts w:ascii="Arial" w:hAnsi="Arial" w:cs="Arial"/>
        </w:rPr>
        <w:t xml:space="preserve"> and to execute Lease Deed in Bank’s standard format</w:t>
      </w:r>
      <w:r w:rsidRPr="000D682D">
        <w:rPr>
          <w:rFonts w:ascii="Arial" w:hAnsi="Arial" w:cs="Arial"/>
        </w:rPr>
        <w:t>.</w:t>
      </w:r>
    </w:p>
    <w:p w:rsidR="008D7A68" w:rsidRPr="000D682D" w:rsidRDefault="008D7A68" w:rsidP="000D682D">
      <w:pPr>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My/our offer will be valid for next six months from the date of offer.</w:t>
      </w:r>
    </w:p>
    <w:p w:rsidR="008D7A68" w:rsidRPr="000D682D" w:rsidRDefault="008D7A68" w:rsidP="000D682D">
      <w:pPr>
        <w:jc w:val="both"/>
        <w:rPr>
          <w:rFonts w:ascii="Arial" w:hAnsi="Arial" w:cs="Arial"/>
        </w:rPr>
      </w:pPr>
    </w:p>
    <w:p w:rsidR="00B67111" w:rsidRDefault="00B67111" w:rsidP="000D682D">
      <w:pPr>
        <w:jc w:val="both"/>
        <w:rPr>
          <w:rFonts w:ascii="Arial" w:hAnsi="Arial" w:cs="Arial"/>
        </w:rPr>
      </w:pPr>
      <w:r w:rsidRPr="000D682D">
        <w:rPr>
          <w:rFonts w:ascii="Arial" w:hAnsi="Arial" w:cs="Arial"/>
        </w:rPr>
        <w:t>Place: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t xml:space="preserve">Signature of the </w:t>
      </w:r>
      <w:proofErr w:type="spellStart"/>
      <w:r w:rsidRPr="000D682D">
        <w:rPr>
          <w:rFonts w:ascii="Arial" w:hAnsi="Arial" w:cs="Arial"/>
        </w:rPr>
        <w:t>offeror</w:t>
      </w:r>
      <w:proofErr w:type="spellEnd"/>
    </w:p>
    <w:p w:rsidR="0062749C" w:rsidRPr="000D682D" w:rsidRDefault="0062749C" w:rsidP="000D682D">
      <w:pPr>
        <w:jc w:val="both"/>
        <w:rPr>
          <w:rFonts w:ascii="Arial" w:hAnsi="Arial" w:cs="Arial"/>
        </w:rPr>
      </w:pPr>
    </w:p>
    <w:p w:rsidR="00B67111" w:rsidRPr="000D682D" w:rsidRDefault="00B67111" w:rsidP="000D682D">
      <w:pPr>
        <w:jc w:val="both"/>
        <w:rPr>
          <w:rFonts w:ascii="Arial" w:hAnsi="Arial" w:cs="Arial"/>
        </w:rPr>
      </w:pPr>
      <w:r w:rsidRPr="000D682D">
        <w:rPr>
          <w:rFonts w:ascii="Arial" w:hAnsi="Arial" w:cs="Arial"/>
        </w:rPr>
        <w:t>Date:</w:t>
      </w:r>
    </w:p>
    <w:p w:rsidR="0062749C" w:rsidRPr="000D682D" w:rsidRDefault="00B67111" w:rsidP="000D682D">
      <w:pPr>
        <w:jc w:val="both"/>
        <w:rPr>
          <w:rFonts w:ascii="Arial" w:hAnsi="Arial" w:cs="Arial"/>
        </w:rPr>
      </w:pP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006F7396" w:rsidRPr="000D682D">
        <w:rPr>
          <w:rFonts w:ascii="Arial" w:hAnsi="Arial" w:cs="Arial"/>
        </w:rPr>
        <w:t xml:space="preserve">          </w:t>
      </w:r>
      <w:r w:rsidR="0029032D">
        <w:rPr>
          <w:rFonts w:ascii="Arial" w:hAnsi="Arial" w:cs="Arial"/>
        </w:rPr>
        <w:t xml:space="preserve">      </w:t>
      </w:r>
      <w:r w:rsidR="006F7396" w:rsidRPr="000D682D">
        <w:rPr>
          <w:rFonts w:ascii="Arial" w:hAnsi="Arial" w:cs="Arial"/>
        </w:rPr>
        <w:t xml:space="preserve">   </w:t>
      </w:r>
      <w:r w:rsidR="0029032D">
        <w:rPr>
          <w:rFonts w:ascii="Arial" w:hAnsi="Arial" w:cs="Arial"/>
        </w:rPr>
        <w:t xml:space="preserve">          </w:t>
      </w:r>
      <w:r w:rsidR="00726D8F" w:rsidRPr="000D682D">
        <w:rPr>
          <w:rFonts w:ascii="Arial" w:hAnsi="Arial" w:cs="Arial"/>
        </w:rPr>
        <w:t>Name:</w:t>
      </w:r>
      <w:r w:rsidR="00726D8F">
        <w:rPr>
          <w:rFonts w:ascii="Arial" w:hAnsi="Arial" w:cs="Arial"/>
        </w:rPr>
        <w:t xml:space="preserve"> -------------------------------</w:t>
      </w:r>
    </w:p>
    <w:p w:rsidR="006F7396" w:rsidRPr="00C05DFD" w:rsidRDefault="006F7396" w:rsidP="000D682D">
      <w:pPr>
        <w:jc w:val="both"/>
        <w:rPr>
          <w:rFonts w:ascii="Arial" w:hAnsi="Arial" w:cs="Arial"/>
          <w:b/>
          <w:bCs/>
        </w:rPr>
      </w:pPr>
      <w:proofErr w:type="spellStart"/>
      <w:r w:rsidRPr="00C05DFD">
        <w:rPr>
          <w:rFonts w:ascii="Arial" w:hAnsi="Arial" w:cs="Arial"/>
          <w:b/>
          <w:bCs/>
        </w:rPr>
        <w:t>Encls</w:t>
      </w:r>
      <w:proofErr w:type="spellEnd"/>
      <w:r w:rsidRPr="00C05DFD">
        <w:rPr>
          <w:rFonts w:ascii="Arial" w:hAnsi="Arial" w:cs="Arial"/>
          <w:b/>
          <w:bCs/>
        </w:rPr>
        <w:t>:</w:t>
      </w:r>
      <w:r w:rsidR="005A0323">
        <w:rPr>
          <w:rFonts w:ascii="Arial" w:hAnsi="Arial" w:cs="Arial"/>
          <w:b/>
          <w:bCs/>
        </w:rPr>
        <w:t xml:space="preserve"> Title Deed and </w:t>
      </w:r>
      <w:r w:rsidRPr="00C05DFD">
        <w:rPr>
          <w:rFonts w:ascii="Arial" w:hAnsi="Arial" w:cs="Arial"/>
          <w:b/>
          <w:bCs/>
        </w:rPr>
        <w:t>plan of premises.</w:t>
      </w:r>
    </w:p>
    <w:p w:rsidR="009C0B3B" w:rsidRDefault="006F7396" w:rsidP="0029032D">
      <w:pPr>
        <w:jc w:val="both"/>
        <w:rPr>
          <w:rFonts w:ascii="Arial" w:hAnsi="Arial" w:cs="Arial"/>
        </w:rPr>
      </w:pPr>
      <w:r w:rsidRPr="000D682D">
        <w:rPr>
          <w:rFonts w:ascii="Arial" w:hAnsi="Arial" w:cs="Arial"/>
        </w:rPr>
        <w:t>*Strike out whichever is not applicable</w:t>
      </w:r>
      <w:r w:rsidR="008D7A68" w:rsidRPr="000D682D">
        <w:rPr>
          <w:rFonts w:ascii="Arial" w:hAnsi="Arial" w:cs="Arial"/>
        </w:rPr>
        <w:tab/>
      </w:r>
      <w:r w:rsidR="008D7A68" w:rsidRPr="000D682D">
        <w:rPr>
          <w:rFonts w:ascii="Arial" w:hAnsi="Arial" w:cs="Arial"/>
        </w:rPr>
        <w:tab/>
      </w:r>
      <w:r w:rsidR="008D7A68" w:rsidRPr="000D682D">
        <w:rPr>
          <w:rFonts w:ascii="Arial" w:hAnsi="Arial" w:cs="Arial"/>
        </w:rPr>
        <w:tab/>
        <w:t>Address:</w:t>
      </w:r>
    </w:p>
    <w:p w:rsidR="003E7ACA" w:rsidRDefault="003E7ACA" w:rsidP="0029032D">
      <w:pPr>
        <w:jc w:val="both"/>
        <w:rPr>
          <w:rFonts w:ascii="Arial" w:hAnsi="Arial" w:cs="Arial"/>
        </w:rPr>
      </w:pPr>
    </w:p>
    <w:p w:rsidR="003E7ACA" w:rsidRDefault="003E7ACA" w:rsidP="0029032D">
      <w:pPr>
        <w:jc w:val="both"/>
        <w:rPr>
          <w:rFonts w:ascii="Arial" w:hAnsi="Arial" w:cs="Arial"/>
        </w:rPr>
      </w:pPr>
    </w:p>
    <w:p w:rsidR="003E7ACA" w:rsidRDefault="003E7ACA" w:rsidP="003E7ACA">
      <w:pPr>
        <w:jc w:val="center"/>
        <w:rPr>
          <w:rFonts w:ascii="Arial" w:hAnsi="Arial" w:cs="Arial"/>
          <w:b/>
          <w:sz w:val="28"/>
          <w:szCs w:val="28"/>
          <w:u w:val="single"/>
        </w:rPr>
      </w:pPr>
      <w:r>
        <w:rPr>
          <w:rFonts w:ascii="Arial" w:hAnsi="Arial" w:cs="Arial"/>
          <w:b/>
          <w:sz w:val="28"/>
          <w:szCs w:val="28"/>
          <w:u w:val="single"/>
        </w:rPr>
        <w:lastRenderedPageBreak/>
        <w:t>PART-2</w:t>
      </w:r>
    </w:p>
    <w:p w:rsidR="003E7ACA" w:rsidRDefault="003E7ACA" w:rsidP="003E7ACA">
      <w:pPr>
        <w:jc w:val="center"/>
        <w:rPr>
          <w:rFonts w:ascii="Arial" w:hAnsi="Arial" w:cs="Arial"/>
          <w:b/>
          <w:sz w:val="28"/>
          <w:szCs w:val="28"/>
          <w:u w:val="single"/>
        </w:rPr>
      </w:pPr>
    </w:p>
    <w:p w:rsidR="003E7ACA" w:rsidRDefault="003E7ACA" w:rsidP="003E7ACA">
      <w:pPr>
        <w:jc w:val="center"/>
        <w:rPr>
          <w:rFonts w:ascii="Arial" w:hAnsi="Arial" w:cs="Arial"/>
          <w:b/>
          <w:sz w:val="28"/>
          <w:szCs w:val="28"/>
          <w:u w:val="single"/>
        </w:rPr>
      </w:pPr>
      <w:r w:rsidRPr="0062749C">
        <w:rPr>
          <w:rFonts w:ascii="Arial" w:hAnsi="Arial" w:cs="Arial"/>
          <w:b/>
          <w:sz w:val="28"/>
          <w:szCs w:val="28"/>
          <w:u w:val="single"/>
        </w:rPr>
        <w:t xml:space="preserve"> (FINANCIAL BID)</w:t>
      </w:r>
    </w:p>
    <w:p w:rsidR="003E7ACA" w:rsidRDefault="003E7ACA" w:rsidP="003E7ACA">
      <w:pPr>
        <w:jc w:val="center"/>
        <w:rPr>
          <w:rFonts w:ascii="Arial" w:hAnsi="Arial" w:cs="Arial"/>
        </w:rPr>
      </w:pPr>
      <w:r w:rsidRPr="00671EAF">
        <w:rPr>
          <w:noProof/>
          <w:sz w:val="44"/>
          <w:szCs w:val="35"/>
          <w:lang w:val="en-IN" w:eastAsia="en-IN"/>
        </w:rPr>
        <w:drawing>
          <wp:inline distT="0" distB="0" distL="0" distR="0" wp14:anchorId="25AEBEE1" wp14:editId="3BDD890B">
            <wp:extent cx="1706832" cy="417066"/>
            <wp:effectExtent l="0" t="0" r="0" b="2540"/>
            <wp:docPr id="2" name="Picture 7" descr="BOi-bi-lingual Logo[1]"/>
            <wp:cNvGraphicFramePr/>
            <a:graphic xmlns:a="http://schemas.openxmlformats.org/drawingml/2006/main">
              <a:graphicData uri="http://schemas.openxmlformats.org/drawingml/2006/picture">
                <pic:pic xmlns:pic="http://schemas.openxmlformats.org/drawingml/2006/picture">
                  <pic:nvPicPr>
                    <pic:cNvPr id="8" name="Picture 7" descr="BOi-bi-lingual Logo[1]"/>
                    <pic:cNvPicPr/>
                  </pic:nvPicPr>
                  <pic:blipFill>
                    <a:blip r:embed="rId7"/>
                    <a:srcRect/>
                    <a:stretch>
                      <a:fillRect/>
                    </a:stretch>
                  </pic:blipFill>
                  <pic:spPr bwMode="auto">
                    <a:xfrm>
                      <a:off x="0" y="0"/>
                      <a:ext cx="1827756" cy="446614"/>
                    </a:xfrm>
                    <a:prstGeom prst="rect">
                      <a:avLst/>
                    </a:prstGeom>
                    <a:noFill/>
                    <a:ln w="9525">
                      <a:noFill/>
                      <a:miter lim="800000"/>
                      <a:headEnd/>
                      <a:tailEnd/>
                    </a:ln>
                  </pic:spPr>
                </pic:pic>
              </a:graphicData>
            </a:graphic>
          </wp:inline>
        </w:drawing>
      </w:r>
    </w:p>
    <w:p w:rsidR="003E7ACA" w:rsidRDefault="003E7ACA" w:rsidP="003E7ACA">
      <w:pPr>
        <w:widowControl w:val="0"/>
        <w:tabs>
          <w:tab w:val="center" w:pos="5050"/>
        </w:tabs>
        <w:autoSpaceDE w:val="0"/>
        <w:autoSpaceDN w:val="0"/>
        <w:adjustRightInd w:val="0"/>
        <w:spacing w:before="3"/>
        <w:ind w:right="3326"/>
        <w:rPr>
          <w:rFonts w:ascii="Book Antiqua" w:hAnsi="Book Antiqua" w:cs="Book Antiqua"/>
          <w:b/>
          <w:bCs/>
          <w:spacing w:val="-1"/>
        </w:rPr>
      </w:pPr>
      <w:r>
        <w:rPr>
          <w:rFonts w:ascii="Book Antiqua" w:hAnsi="Book Antiqua" w:cs="Book Antiqua"/>
          <w:b/>
          <w:bCs/>
          <w:spacing w:val="-1"/>
        </w:rPr>
        <w:t xml:space="preserve">                                                             VIJAYAWADA ZONE</w:t>
      </w:r>
    </w:p>
    <w:p w:rsidR="003E7ACA" w:rsidRDefault="003E7ACA" w:rsidP="003E7ACA">
      <w:pPr>
        <w:widowControl w:val="0"/>
        <w:tabs>
          <w:tab w:val="center" w:pos="8550"/>
        </w:tabs>
        <w:autoSpaceDE w:val="0"/>
        <w:autoSpaceDN w:val="0"/>
        <w:adjustRightInd w:val="0"/>
        <w:spacing w:before="3"/>
        <w:ind w:left="1620" w:right="400"/>
        <w:rPr>
          <w:rFonts w:ascii="Book Antiqua" w:hAnsi="Book Antiqua" w:cs="Book Antiqua"/>
          <w:color w:val="000000"/>
        </w:rPr>
      </w:pPr>
      <w:r>
        <w:rPr>
          <w:rFonts w:ascii="Book Antiqua" w:hAnsi="Book Antiqua" w:cs="Book Antiqua"/>
          <w:b/>
          <w:bCs/>
          <w:spacing w:val="-1"/>
        </w:rPr>
        <w:t xml:space="preserve">Address: </w:t>
      </w:r>
      <w:r>
        <w:rPr>
          <w:rFonts w:ascii="Book Antiqua" w:hAnsi="Book Antiqua" w:cs="Book Antiqua"/>
          <w:color w:val="000000"/>
        </w:rPr>
        <w:t>31-23-1A, PVR Complex,1</w:t>
      </w:r>
      <w:r w:rsidRPr="005E1470">
        <w:rPr>
          <w:rFonts w:ascii="Book Antiqua" w:hAnsi="Book Antiqua" w:cs="Book Antiqua"/>
          <w:color w:val="000000"/>
          <w:vertAlign w:val="superscript"/>
        </w:rPr>
        <w:t>st</w:t>
      </w:r>
      <w:r>
        <w:rPr>
          <w:rFonts w:ascii="Book Antiqua" w:hAnsi="Book Antiqua" w:cs="Book Antiqua"/>
          <w:color w:val="000000"/>
        </w:rPr>
        <w:t xml:space="preserve"> Floor, Beside BSNL </w:t>
      </w:r>
      <w:proofErr w:type="spellStart"/>
      <w:proofErr w:type="gramStart"/>
      <w:r>
        <w:rPr>
          <w:rFonts w:ascii="Book Antiqua" w:hAnsi="Book Antiqua" w:cs="Book Antiqua"/>
          <w:color w:val="000000"/>
        </w:rPr>
        <w:t>Bhavan</w:t>
      </w:r>
      <w:proofErr w:type="spellEnd"/>
      <w:r>
        <w:rPr>
          <w:rFonts w:ascii="Book Antiqua" w:hAnsi="Book Antiqua" w:cs="Book Antiqua"/>
          <w:color w:val="000000"/>
        </w:rPr>
        <w:t xml:space="preserve">,  </w:t>
      </w:r>
      <w:proofErr w:type="spellStart"/>
      <w:r>
        <w:rPr>
          <w:rFonts w:ascii="Book Antiqua" w:hAnsi="Book Antiqua" w:cs="Book Antiqua"/>
          <w:color w:val="000000"/>
        </w:rPr>
        <w:t>Chuttugunta</w:t>
      </w:r>
      <w:proofErr w:type="spellEnd"/>
      <w:proofErr w:type="gramEnd"/>
      <w:r>
        <w:rPr>
          <w:rFonts w:ascii="Book Antiqua" w:hAnsi="Book Antiqua" w:cs="Book Antiqua"/>
          <w:color w:val="000000"/>
        </w:rPr>
        <w:t>, Vijayawada-520004.</w:t>
      </w:r>
    </w:p>
    <w:p w:rsidR="003E7ACA" w:rsidRDefault="003E7ACA" w:rsidP="003E7ACA">
      <w:pPr>
        <w:widowControl w:val="0"/>
        <w:tabs>
          <w:tab w:val="center" w:pos="8550"/>
        </w:tabs>
        <w:autoSpaceDE w:val="0"/>
        <w:autoSpaceDN w:val="0"/>
        <w:adjustRightInd w:val="0"/>
        <w:spacing w:before="3"/>
        <w:ind w:right="400"/>
        <w:rPr>
          <w:rFonts w:ascii="Tahoma" w:hAnsi="Tahoma" w:cs="Tahoma"/>
          <w:sz w:val="18"/>
          <w:szCs w:val="18"/>
        </w:rPr>
      </w:pPr>
      <w:r>
        <w:t xml:space="preserve">                           </w:t>
      </w:r>
      <w:hyperlink r:id="rId9" w:history="1">
        <w:r w:rsidRPr="00F07EF3">
          <w:rPr>
            <w:rStyle w:val="Hyperlink"/>
            <w:rFonts w:ascii="Book Antiqua" w:hAnsi="Book Antiqua" w:cs="Book Antiqua"/>
            <w:color w:val="000000" w:themeColor="text1"/>
          </w:rPr>
          <w:t>Tel:</w:t>
        </w:r>
      </w:hyperlink>
      <w:r w:rsidRPr="005E1470">
        <w:rPr>
          <w:rFonts w:ascii="Tahoma" w:hAnsi="Tahoma" w:cs="Tahoma"/>
          <w:sz w:val="18"/>
          <w:szCs w:val="18"/>
        </w:rPr>
        <w:t xml:space="preserve"> </w:t>
      </w:r>
      <w:r w:rsidRPr="00463F8F">
        <w:rPr>
          <w:rFonts w:ascii="Tahoma" w:hAnsi="Tahoma" w:cs="Tahoma"/>
          <w:sz w:val="18"/>
          <w:szCs w:val="18"/>
        </w:rPr>
        <w:t>0866-2467777/ 2467764</w:t>
      </w:r>
    </w:p>
    <w:p w:rsidR="003E7ACA" w:rsidRPr="005E1470" w:rsidRDefault="003E7ACA" w:rsidP="003E7ACA">
      <w:pPr>
        <w:widowControl w:val="0"/>
        <w:tabs>
          <w:tab w:val="center" w:pos="8550"/>
        </w:tabs>
        <w:autoSpaceDE w:val="0"/>
        <w:autoSpaceDN w:val="0"/>
        <w:adjustRightInd w:val="0"/>
        <w:spacing w:before="3"/>
        <w:ind w:right="400"/>
        <w:rPr>
          <w:rFonts w:ascii="Book Antiqua" w:hAnsi="Book Antiqua" w:cs="Book Antiqua"/>
          <w:b/>
          <w:color w:val="000000" w:themeColor="text1"/>
        </w:rPr>
      </w:pPr>
      <w:r>
        <w:rPr>
          <w:rFonts w:ascii="Tahoma" w:hAnsi="Tahoma" w:cs="Tahoma"/>
          <w:sz w:val="18"/>
          <w:szCs w:val="18"/>
        </w:rPr>
        <w:t xml:space="preserve">                            </w:t>
      </w:r>
      <w:proofErr w:type="spellStart"/>
      <w:proofErr w:type="gramStart"/>
      <w:r>
        <w:rPr>
          <w:rFonts w:ascii="Book Antiqua" w:hAnsi="Book Antiqua" w:cs="Book Antiqua"/>
          <w:b/>
          <w:bCs/>
          <w:color w:val="0000FF"/>
          <w:spacing w:val="-2"/>
        </w:rPr>
        <w:t>E-mail</w:t>
      </w:r>
      <w:r>
        <w:rPr>
          <w:rFonts w:ascii="Book Antiqua" w:hAnsi="Book Antiqua" w:cs="Book Antiqua"/>
          <w:b/>
          <w:bCs/>
          <w:color w:val="0000FF"/>
        </w:rPr>
        <w:t>:Vijayawada.csd@bankofindia.co.in</w:t>
      </w:r>
      <w:proofErr w:type="spellEnd"/>
      <w:proofErr w:type="gramEnd"/>
      <w:r>
        <w:rPr>
          <w:rFonts w:ascii="Book Antiqua" w:hAnsi="Book Antiqua" w:cs="Book Antiqua"/>
          <w:b/>
          <w:bCs/>
          <w:color w:val="0000FF"/>
        </w:rPr>
        <w:t xml:space="preserve"> </w:t>
      </w:r>
      <w:r>
        <w:rPr>
          <w:rFonts w:ascii="Book Antiqua" w:hAnsi="Book Antiqua" w:cs="Book Antiqua"/>
          <w:b/>
          <w:bCs/>
          <w:color w:val="0000FF"/>
          <w:spacing w:val="-2"/>
        </w:rPr>
        <w:t xml:space="preserve">                                                                                              Date:</w:t>
      </w:r>
      <w:r>
        <w:t xml:space="preserve"> 02/06/2025</w:t>
      </w:r>
    </w:p>
    <w:p w:rsidR="003E7ACA" w:rsidRPr="00EA469F" w:rsidRDefault="003E7ACA" w:rsidP="003E7ACA">
      <w:pPr>
        <w:jc w:val="center"/>
        <w:rPr>
          <w:rStyle w:val="Hyperlink"/>
        </w:rPr>
      </w:pPr>
    </w:p>
    <w:p w:rsidR="003E7ACA" w:rsidRDefault="003E7ACA" w:rsidP="003E7ACA">
      <w:pPr>
        <w:pStyle w:val="Heading6"/>
        <w:rPr>
          <w:rFonts w:ascii="Arial" w:hAnsi="Arial" w:cs="Arial"/>
          <w:color w:val="auto"/>
          <w:sz w:val="28"/>
          <w:szCs w:val="28"/>
        </w:rPr>
      </w:pPr>
      <w:r w:rsidRPr="00673B0C">
        <w:rPr>
          <w:rFonts w:ascii="Arial" w:hAnsi="Arial" w:cs="Arial"/>
          <w:color w:val="auto"/>
          <w:sz w:val="28"/>
          <w:szCs w:val="28"/>
        </w:rPr>
        <w:t>REQUIREM</w:t>
      </w:r>
      <w:r>
        <w:rPr>
          <w:rFonts w:ascii="Arial" w:hAnsi="Arial" w:cs="Arial"/>
          <w:color w:val="auto"/>
          <w:sz w:val="28"/>
          <w:szCs w:val="28"/>
        </w:rPr>
        <w:t xml:space="preserve">ENT OF PREMISES FOR </w:t>
      </w:r>
      <w:r>
        <w:rPr>
          <w:rFonts w:ascii="Arial" w:hAnsi="Arial" w:cs="Arial"/>
          <w:i/>
          <w:iCs/>
          <w:color w:val="auto"/>
          <w:sz w:val="28"/>
          <w:szCs w:val="28"/>
        </w:rPr>
        <w:t>OPENING OF NEW BRANCH AT PORANKI</w:t>
      </w:r>
    </w:p>
    <w:p w:rsidR="003E7ACA" w:rsidRPr="00673B0C" w:rsidRDefault="003E7ACA" w:rsidP="003E7ACA">
      <w:pPr>
        <w:widowControl w:val="0"/>
        <w:tabs>
          <w:tab w:val="center" w:pos="5050"/>
        </w:tabs>
        <w:autoSpaceDE w:val="0"/>
        <w:autoSpaceDN w:val="0"/>
        <w:adjustRightInd w:val="0"/>
        <w:spacing w:before="3"/>
        <w:ind w:right="3326"/>
        <w:rPr>
          <w:rFonts w:ascii="Arial" w:hAnsi="Arial" w:cs="Arial"/>
          <w:sz w:val="28"/>
          <w:szCs w:val="28"/>
        </w:rPr>
      </w:pPr>
    </w:p>
    <w:p w:rsidR="003E7ACA" w:rsidRPr="000D682D" w:rsidRDefault="003E7ACA" w:rsidP="003E7ACA">
      <w:pPr>
        <w:pStyle w:val="Heading1"/>
        <w:rPr>
          <w:rFonts w:ascii="Arial" w:hAnsi="Arial" w:cs="Arial"/>
          <w:b w:val="0"/>
          <w:color w:val="auto"/>
        </w:rPr>
      </w:pPr>
      <w:r w:rsidRPr="000D682D">
        <w:rPr>
          <w:rFonts w:ascii="Arial" w:hAnsi="Arial" w:cs="Arial"/>
          <w:b w:val="0"/>
          <w:color w:val="auto"/>
        </w:rPr>
        <w:t>The Zonal Manager</w:t>
      </w:r>
    </w:p>
    <w:p w:rsidR="003E7ACA" w:rsidRPr="000D682D" w:rsidRDefault="003E7ACA" w:rsidP="003E7ACA">
      <w:pPr>
        <w:pStyle w:val="Heading1"/>
        <w:rPr>
          <w:rFonts w:ascii="Arial" w:hAnsi="Arial" w:cs="Arial"/>
          <w:color w:val="auto"/>
        </w:rPr>
      </w:pPr>
      <w:r w:rsidRPr="000D682D">
        <w:rPr>
          <w:rFonts w:ascii="Arial" w:hAnsi="Arial" w:cs="Arial"/>
          <w:b w:val="0"/>
          <w:color w:val="auto"/>
        </w:rPr>
        <w:t>Bank of India</w:t>
      </w:r>
      <w:r w:rsidRPr="000D682D">
        <w:rPr>
          <w:rFonts w:ascii="Arial" w:hAnsi="Arial" w:cs="Arial"/>
          <w:color w:val="auto"/>
        </w:rPr>
        <w:t xml:space="preserve"> </w:t>
      </w:r>
    </w:p>
    <w:p w:rsidR="003E7ACA" w:rsidRPr="000D682D" w:rsidRDefault="003E7ACA" w:rsidP="003E7ACA">
      <w:pPr>
        <w:jc w:val="both"/>
        <w:rPr>
          <w:rFonts w:ascii="Arial" w:hAnsi="Arial" w:cs="Arial"/>
        </w:rPr>
      </w:pPr>
      <w:r>
        <w:rPr>
          <w:rFonts w:ascii="Arial" w:hAnsi="Arial" w:cs="Arial"/>
          <w:b/>
          <w:bCs/>
        </w:rPr>
        <w:t xml:space="preserve">Vijayawada Zone </w:t>
      </w:r>
    </w:p>
    <w:p w:rsidR="003E7ACA" w:rsidRPr="000D682D" w:rsidRDefault="003E7ACA" w:rsidP="003E7ACA">
      <w:pPr>
        <w:jc w:val="both"/>
        <w:rPr>
          <w:rFonts w:ascii="Arial" w:hAnsi="Arial" w:cs="Arial"/>
        </w:rPr>
      </w:pPr>
    </w:p>
    <w:p w:rsidR="003E7ACA" w:rsidRPr="000D682D" w:rsidRDefault="003E7ACA" w:rsidP="003E7ACA">
      <w:pPr>
        <w:jc w:val="both"/>
        <w:rPr>
          <w:rFonts w:ascii="Arial" w:hAnsi="Arial" w:cs="Arial"/>
        </w:rPr>
      </w:pPr>
      <w:r w:rsidRPr="000D682D">
        <w:rPr>
          <w:rFonts w:ascii="Arial" w:hAnsi="Arial" w:cs="Arial"/>
        </w:rPr>
        <w:t>Dear Sir,</w:t>
      </w:r>
    </w:p>
    <w:p w:rsidR="003E7ACA" w:rsidRPr="000D682D" w:rsidRDefault="003E7ACA" w:rsidP="003E7ACA">
      <w:pPr>
        <w:jc w:val="both"/>
        <w:rPr>
          <w:rFonts w:ascii="Arial" w:hAnsi="Arial" w:cs="Arial"/>
        </w:rPr>
      </w:pPr>
    </w:p>
    <w:p w:rsidR="003E7ACA" w:rsidRPr="000D682D" w:rsidRDefault="003E7ACA" w:rsidP="003E7ACA">
      <w:pPr>
        <w:jc w:val="both"/>
        <w:rPr>
          <w:rFonts w:ascii="Arial" w:hAnsi="Arial" w:cs="Arial"/>
        </w:rPr>
      </w:pPr>
      <w:r w:rsidRPr="000D682D">
        <w:rPr>
          <w:rFonts w:ascii="Arial" w:hAnsi="Arial" w:cs="Arial"/>
        </w:rPr>
        <w:tab/>
        <w:t>I/we offer to lease our premises located at</w:t>
      </w:r>
      <w:r>
        <w:rPr>
          <w:rFonts w:ascii="Arial" w:hAnsi="Arial" w:cs="Arial"/>
        </w:rPr>
        <w:t>___________________________</w:t>
      </w:r>
    </w:p>
    <w:p w:rsidR="003E7ACA" w:rsidRPr="000D682D" w:rsidRDefault="003E7ACA" w:rsidP="003E7ACA">
      <w:pPr>
        <w:ind w:left="1440" w:firstLine="720"/>
        <w:jc w:val="both"/>
        <w:rPr>
          <w:rFonts w:ascii="Arial" w:hAnsi="Arial" w:cs="Arial"/>
        </w:rPr>
      </w:pPr>
      <w:r w:rsidRPr="000D682D">
        <w:rPr>
          <w:rFonts w:ascii="Arial" w:hAnsi="Arial" w:cs="Arial"/>
        </w:rPr>
        <w:t>(Other details of which are given in part I) at following rate:</w:t>
      </w:r>
    </w:p>
    <w:p w:rsidR="003E7ACA" w:rsidRPr="000D682D" w:rsidRDefault="003E7ACA" w:rsidP="003E7ACA">
      <w:pPr>
        <w:ind w:left="1440" w:hanging="1440"/>
        <w:jc w:val="both"/>
        <w:rPr>
          <w:rFonts w:ascii="Arial" w:hAnsi="Arial" w:cs="Arial"/>
        </w:rPr>
      </w:pPr>
      <w:r w:rsidRPr="000D682D">
        <w:rPr>
          <w:rFonts w:ascii="Arial" w:hAnsi="Arial" w:cs="Arial"/>
        </w:rPr>
        <w:tab/>
      </w:r>
      <w:r w:rsidRPr="000D682D">
        <w:rPr>
          <w:rFonts w:ascii="Arial" w:hAnsi="Arial" w:cs="Arial"/>
        </w:rPr>
        <w:tab/>
        <w:t>---------------------------------------------------------------------------------</w:t>
      </w:r>
    </w:p>
    <w:p w:rsidR="003E7ACA" w:rsidRPr="000D682D" w:rsidRDefault="003E7ACA" w:rsidP="003E7ACA">
      <w:pPr>
        <w:ind w:left="1440" w:hanging="1440"/>
        <w:jc w:val="both"/>
        <w:rPr>
          <w:rFonts w:ascii="Arial" w:hAnsi="Arial" w:cs="Arial"/>
        </w:rPr>
      </w:pPr>
      <w:r w:rsidRPr="000D682D">
        <w:rPr>
          <w:rFonts w:ascii="Arial" w:hAnsi="Arial" w:cs="Arial"/>
        </w:rPr>
        <w:tab/>
      </w:r>
      <w:r w:rsidRPr="000D682D">
        <w:rPr>
          <w:rFonts w:ascii="Arial" w:hAnsi="Arial" w:cs="Arial"/>
        </w:rPr>
        <w:tab/>
      </w:r>
    </w:p>
    <w:tbl>
      <w:tblPr>
        <w:tblStyle w:val="TableGrid"/>
        <w:tblW w:w="0" w:type="auto"/>
        <w:jc w:val="center"/>
        <w:tblLook w:val="04A0" w:firstRow="1" w:lastRow="0" w:firstColumn="1" w:lastColumn="0" w:noHBand="0" w:noVBand="1"/>
      </w:tblPr>
      <w:tblGrid>
        <w:gridCol w:w="2364"/>
        <w:gridCol w:w="2365"/>
        <w:gridCol w:w="2365"/>
        <w:gridCol w:w="2365"/>
      </w:tblGrid>
      <w:tr w:rsidR="003E7ACA" w:rsidTr="00A07BE1">
        <w:trPr>
          <w:jc w:val="center"/>
        </w:trPr>
        <w:tc>
          <w:tcPr>
            <w:tcW w:w="2364" w:type="dxa"/>
          </w:tcPr>
          <w:p w:rsidR="003E7ACA" w:rsidRPr="000D682D" w:rsidRDefault="003E7ACA" w:rsidP="00A07BE1">
            <w:pPr>
              <w:ind w:left="1440" w:hanging="1440"/>
              <w:jc w:val="both"/>
              <w:rPr>
                <w:rFonts w:ascii="Arial" w:hAnsi="Arial" w:cs="Arial"/>
                <w:b/>
              </w:rPr>
            </w:pPr>
          </w:p>
        </w:tc>
        <w:tc>
          <w:tcPr>
            <w:tcW w:w="2365" w:type="dxa"/>
          </w:tcPr>
          <w:p w:rsidR="003E7ACA" w:rsidRDefault="003E7ACA" w:rsidP="00A07BE1">
            <w:pPr>
              <w:jc w:val="both"/>
              <w:rPr>
                <w:rFonts w:ascii="Arial" w:hAnsi="Arial" w:cs="Arial"/>
                <w:b/>
              </w:rPr>
            </w:pPr>
            <w:r>
              <w:rPr>
                <w:rFonts w:ascii="Arial" w:hAnsi="Arial" w:cs="Arial"/>
                <w:b/>
              </w:rPr>
              <w:t>Carpet Area in Sq. Ft.</w:t>
            </w:r>
          </w:p>
        </w:tc>
        <w:tc>
          <w:tcPr>
            <w:tcW w:w="2365" w:type="dxa"/>
          </w:tcPr>
          <w:p w:rsidR="003E7ACA" w:rsidRDefault="003E7ACA" w:rsidP="00A07BE1">
            <w:pPr>
              <w:jc w:val="both"/>
              <w:rPr>
                <w:rFonts w:ascii="Arial" w:hAnsi="Arial" w:cs="Arial"/>
                <w:b/>
              </w:rPr>
            </w:pPr>
            <w:r>
              <w:rPr>
                <w:rFonts w:ascii="Arial" w:hAnsi="Arial" w:cs="Arial"/>
                <w:b/>
              </w:rPr>
              <w:t>Rate (</w:t>
            </w:r>
            <w:proofErr w:type="spellStart"/>
            <w:r>
              <w:rPr>
                <w:rFonts w:ascii="Arial" w:hAnsi="Arial" w:cs="Arial"/>
                <w:b/>
              </w:rPr>
              <w:t>Rs</w:t>
            </w:r>
            <w:proofErr w:type="spellEnd"/>
            <w:r>
              <w:rPr>
                <w:rFonts w:ascii="Arial" w:hAnsi="Arial" w:cs="Arial"/>
                <w:b/>
              </w:rPr>
              <w:t xml:space="preserve">. Per </w:t>
            </w:r>
            <w:proofErr w:type="spellStart"/>
            <w:r>
              <w:rPr>
                <w:rFonts w:ascii="Arial" w:hAnsi="Arial" w:cs="Arial"/>
                <w:b/>
              </w:rPr>
              <w:t>Sq.ft</w:t>
            </w:r>
            <w:proofErr w:type="spellEnd"/>
            <w:r>
              <w:rPr>
                <w:rFonts w:ascii="Arial" w:hAnsi="Arial" w:cs="Arial"/>
                <w:b/>
              </w:rPr>
              <w:t>)</w:t>
            </w:r>
          </w:p>
        </w:tc>
        <w:tc>
          <w:tcPr>
            <w:tcW w:w="2365" w:type="dxa"/>
          </w:tcPr>
          <w:p w:rsidR="003E7ACA" w:rsidRDefault="003E7ACA" w:rsidP="00A07BE1">
            <w:pPr>
              <w:jc w:val="both"/>
              <w:rPr>
                <w:rFonts w:ascii="Arial" w:hAnsi="Arial" w:cs="Arial"/>
                <w:b/>
              </w:rPr>
            </w:pPr>
            <w:r>
              <w:rPr>
                <w:rFonts w:ascii="Arial" w:hAnsi="Arial" w:cs="Arial"/>
                <w:b/>
              </w:rPr>
              <w:t xml:space="preserve">Total rent p.m.in </w:t>
            </w:r>
            <w:proofErr w:type="spellStart"/>
            <w:r>
              <w:rPr>
                <w:rFonts w:ascii="Arial" w:hAnsi="Arial" w:cs="Arial"/>
                <w:b/>
              </w:rPr>
              <w:t>Rs</w:t>
            </w:r>
            <w:proofErr w:type="spellEnd"/>
            <w:r>
              <w:rPr>
                <w:rFonts w:ascii="Arial" w:hAnsi="Arial" w:cs="Arial"/>
                <w:b/>
              </w:rPr>
              <w:t>.</w:t>
            </w:r>
          </w:p>
        </w:tc>
      </w:tr>
      <w:tr w:rsidR="003E7ACA" w:rsidTr="00A07BE1">
        <w:trPr>
          <w:trHeight w:val="682"/>
          <w:jc w:val="center"/>
        </w:trPr>
        <w:tc>
          <w:tcPr>
            <w:tcW w:w="2364" w:type="dxa"/>
          </w:tcPr>
          <w:p w:rsidR="003E7ACA" w:rsidRDefault="003E7ACA" w:rsidP="00A07BE1">
            <w:pPr>
              <w:ind w:left="1440" w:hanging="1440"/>
              <w:jc w:val="both"/>
              <w:rPr>
                <w:rFonts w:ascii="Arial" w:hAnsi="Arial" w:cs="Arial"/>
                <w:b/>
              </w:rPr>
            </w:pPr>
            <w:r w:rsidRPr="000D682D">
              <w:rPr>
                <w:rFonts w:ascii="Arial" w:hAnsi="Arial" w:cs="Arial"/>
                <w:b/>
              </w:rPr>
              <w:t>Ground floor</w:t>
            </w:r>
          </w:p>
        </w:tc>
        <w:tc>
          <w:tcPr>
            <w:tcW w:w="2365" w:type="dxa"/>
          </w:tcPr>
          <w:p w:rsidR="003E7ACA" w:rsidRDefault="003E7ACA" w:rsidP="00A07BE1">
            <w:pPr>
              <w:jc w:val="both"/>
              <w:rPr>
                <w:rFonts w:ascii="Arial" w:hAnsi="Arial" w:cs="Arial"/>
                <w:b/>
              </w:rPr>
            </w:pPr>
          </w:p>
        </w:tc>
        <w:tc>
          <w:tcPr>
            <w:tcW w:w="2365" w:type="dxa"/>
          </w:tcPr>
          <w:p w:rsidR="003E7ACA" w:rsidRDefault="003E7ACA" w:rsidP="00A07BE1">
            <w:pPr>
              <w:jc w:val="both"/>
              <w:rPr>
                <w:rFonts w:ascii="Arial" w:hAnsi="Arial" w:cs="Arial"/>
                <w:b/>
              </w:rPr>
            </w:pPr>
          </w:p>
        </w:tc>
        <w:tc>
          <w:tcPr>
            <w:tcW w:w="2365" w:type="dxa"/>
          </w:tcPr>
          <w:p w:rsidR="003E7ACA" w:rsidRDefault="003E7ACA" w:rsidP="00A07BE1">
            <w:pPr>
              <w:jc w:val="both"/>
              <w:rPr>
                <w:rFonts w:ascii="Arial" w:hAnsi="Arial" w:cs="Arial"/>
                <w:b/>
              </w:rPr>
            </w:pPr>
          </w:p>
        </w:tc>
      </w:tr>
      <w:tr w:rsidR="003E7ACA" w:rsidTr="00A07BE1">
        <w:trPr>
          <w:trHeight w:val="551"/>
          <w:jc w:val="center"/>
        </w:trPr>
        <w:tc>
          <w:tcPr>
            <w:tcW w:w="2364" w:type="dxa"/>
          </w:tcPr>
          <w:p w:rsidR="003E7ACA" w:rsidRDefault="003E7ACA" w:rsidP="00A07BE1">
            <w:pPr>
              <w:ind w:left="1440" w:hanging="1440"/>
              <w:jc w:val="both"/>
              <w:rPr>
                <w:rFonts w:ascii="Arial" w:hAnsi="Arial" w:cs="Arial"/>
                <w:b/>
              </w:rPr>
            </w:pPr>
            <w:r w:rsidRPr="000D682D">
              <w:rPr>
                <w:rFonts w:ascii="Arial" w:hAnsi="Arial" w:cs="Arial"/>
                <w:b/>
              </w:rPr>
              <w:t>First floor</w:t>
            </w:r>
          </w:p>
        </w:tc>
        <w:tc>
          <w:tcPr>
            <w:tcW w:w="2365" w:type="dxa"/>
          </w:tcPr>
          <w:p w:rsidR="003E7ACA" w:rsidRDefault="003E7ACA" w:rsidP="00A07BE1">
            <w:pPr>
              <w:jc w:val="both"/>
              <w:rPr>
                <w:rFonts w:ascii="Arial" w:hAnsi="Arial" w:cs="Arial"/>
                <w:b/>
              </w:rPr>
            </w:pPr>
          </w:p>
        </w:tc>
        <w:tc>
          <w:tcPr>
            <w:tcW w:w="2365" w:type="dxa"/>
          </w:tcPr>
          <w:p w:rsidR="003E7ACA" w:rsidRDefault="003E7ACA" w:rsidP="00A07BE1">
            <w:pPr>
              <w:jc w:val="both"/>
              <w:rPr>
                <w:rFonts w:ascii="Arial" w:hAnsi="Arial" w:cs="Arial"/>
                <w:b/>
              </w:rPr>
            </w:pPr>
          </w:p>
        </w:tc>
        <w:tc>
          <w:tcPr>
            <w:tcW w:w="2365" w:type="dxa"/>
          </w:tcPr>
          <w:p w:rsidR="003E7ACA" w:rsidRDefault="003E7ACA" w:rsidP="00A07BE1">
            <w:pPr>
              <w:jc w:val="both"/>
              <w:rPr>
                <w:rFonts w:ascii="Arial" w:hAnsi="Arial" w:cs="Arial"/>
                <w:b/>
              </w:rPr>
            </w:pPr>
          </w:p>
        </w:tc>
      </w:tr>
      <w:tr w:rsidR="003E7ACA" w:rsidTr="00A07BE1">
        <w:trPr>
          <w:trHeight w:val="559"/>
          <w:jc w:val="center"/>
        </w:trPr>
        <w:tc>
          <w:tcPr>
            <w:tcW w:w="2364" w:type="dxa"/>
          </w:tcPr>
          <w:p w:rsidR="003E7ACA" w:rsidRDefault="003E7ACA" w:rsidP="00A07BE1">
            <w:pPr>
              <w:jc w:val="both"/>
              <w:rPr>
                <w:rFonts w:ascii="Arial" w:hAnsi="Arial" w:cs="Arial"/>
                <w:b/>
              </w:rPr>
            </w:pPr>
            <w:r w:rsidRPr="000D682D">
              <w:rPr>
                <w:rFonts w:ascii="Arial" w:hAnsi="Arial" w:cs="Arial"/>
              </w:rPr>
              <w:t>Any other floor</w:t>
            </w:r>
          </w:p>
        </w:tc>
        <w:tc>
          <w:tcPr>
            <w:tcW w:w="2365" w:type="dxa"/>
          </w:tcPr>
          <w:p w:rsidR="003E7ACA" w:rsidRDefault="003E7ACA" w:rsidP="00A07BE1">
            <w:pPr>
              <w:jc w:val="both"/>
              <w:rPr>
                <w:rFonts w:ascii="Arial" w:hAnsi="Arial" w:cs="Arial"/>
                <w:b/>
              </w:rPr>
            </w:pPr>
          </w:p>
        </w:tc>
        <w:tc>
          <w:tcPr>
            <w:tcW w:w="2365" w:type="dxa"/>
          </w:tcPr>
          <w:p w:rsidR="003E7ACA" w:rsidRDefault="003E7ACA" w:rsidP="00A07BE1">
            <w:pPr>
              <w:jc w:val="both"/>
              <w:rPr>
                <w:rFonts w:ascii="Arial" w:hAnsi="Arial" w:cs="Arial"/>
                <w:b/>
              </w:rPr>
            </w:pPr>
          </w:p>
        </w:tc>
        <w:tc>
          <w:tcPr>
            <w:tcW w:w="2365" w:type="dxa"/>
          </w:tcPr>
          <w:p w:rsidR="003E7ACA" w:rsidRDefault="003E7ACA" w:rsidP="00A07BE1">
            <w:pPr>
              <w:jc w:val="both"/>
              <w:rPr>
                <w:rFonts w:ascii="Arial" w:hAnsi="Arial" w:cs="Arial"/>
                <w:b/>
              </w:rPr>
            </w:pPr>
          </w:p>
        </w:tc>
      </w:tr>
      <w:tr w:rsidR="003E7ACA" w:rsidTr="00A07BE1">
        <w:trPr>
          <w:trHeight w:val="553"/>
          <w:jc w:val="center"/>
        </w:trPr>
        <w:tc>
          <w:tcPr>
            <w:tcW w:w="2364" w:type="dxa"/>
          </w:tcPr>
          <w:p w:rsidR="003E7ACA" w:rsidRPr="000D682D" w:rsidRDefault="003E7ACA" w:rsidP="00A07BE1">
            <w:pPr>
              <w:jc w:val="both"/>
              <w:rPr>
                <w:rFonts w:ascii="Arial" w:hAnsi="Arial" w:cs="Arial"/>
              </w:rPr>
            </w:pPr>
            <w:r>
              <w:rPr>
                <w:rFonts w:ascii="Arial" w:hAnsi="Arial" w:cs="Arial"/>
              </w:rPr>
              <w:t>TOTAL</w:t>
            </w:r>
          </w:p>
        </w:tc>
        <w:tc>
          <w:tcPr>
            <w:tcW w:w="2365" w:type="dxa"/>
          </w:tcPr>
          <w:p w:rsidR="003E7ACA" w:rsidRDefault="003E7ACA" w:rsidP="00A07BE1">
            <w:pPr>
              <w:jc w:val="both"/>
              <w:rPr>
                <w:rFonts w:ascii="Arial" w:hAnsi="Arial" w:cs="Arial"/>
                <w:b/>
              </w:rPr>
            </w:pPr>
          </w:p>
        </w:tc>
        <w:tc>
          <w:tcPr>
            <w:tcW w:w="2365" w:type="dxa"/>
          </w:tcPr>
          <w:p w:rsidR="003E7ACA" w:rsidRDefault="003E7ACA" w:rsidP="00A07BE1">
            <w:pPr>
              <w:jc w:val="both"/>
              <w:rPr>
                <w:rFonts w:ascii="Arial" w:hAnsi="Arial" w:cs="Arial"/>
                <w:b/>
              </w:rPr>
            </w:pPr>
          </w:p>
        </w:tc>
        <w:tc>
          <w:tcPr>
            <w:tcW w:w="2365" w:type="dxa"/>
          </w:tcPr>
          <w:p w:rsidR="003E7ACA" w:rsidRDefault="003E7ACA" w:rsidP="00A07BE1">
            <w:pPr>
              <w:jc w:val="both"/>
              <w:rPr>
                <w:rFonts w:ascii="Arial" w:hAnsi="Arial" w:cs="Arial"/>
                <w:b/>
              </w:rPr>
            </w:pPr>
          </w:p>
        </w:tc>
      </w:tr>
    </w:tbl>
    <w:p w:rsidR="003E7ACA" w:rsidRPr="00363916" w:rsidRDefault="003E7ACA" w:rsidP="003E7ACA">
      <w:pPr>
        <w:pStyle w:val="Heading2"/>
        <w:jc w:val="both"/>
        <w:rPr>
          <w:rFonts w:ascii="Arial" w:hAnsi="Arial" w:cs="Arial"/>
          <w:sz w:val="12"/>
          <w:szCs w:val="12"/>
        </w:rPr>
      </w:pPr>
      <w:r w:rsidRPr="000D682D">
        <w:rPr>
          <w:rFonts w:ascii="Arial" w:hAnsi="Arial" w:cs="Arial"/>
          <w:sz w:val="24"/>
          <w:szCs w:val="24"/>
        </w:rPr>
        <w:tab/>
      </w:r>
    </w:p>
    <w:p w:rsidR="003E7ACA" w:rsidRPr="00B95056" w:rsidRDefault="003E7ACA" w:rsidP="003E7ACA">
      <w:pPr>
        <w:jc w:val="both"/>
        <w:rPr>
          <w:rFonts w:ascii="Arial" w:hAnsi="Arial" w:cs="Arial"/>
          <w:b/>
          <w:bCs/>
          <w:u w:val="single"/>
        </w:rPr>
      </w:pPr>
      <w:r w:rsidRPr="00B95056">
        <w:rPr>
          <w:rFonts w:ascii="Arial" w:hAnsi="Arial" w:cs="Arial"/>
          <w:b/>
          <w:bCs/>
          <w:u w:val="single"/>
        </w:rPr>
        <w:t>I/We agree to</w:t>
      </w:r>
      <w:r>
        <w:rPr>
          <w:rFonts w:ascii="Arial" w:hAnsi="Arial" w:cs="Arial"/>
          <w:b/>
          <w:bCs/>
          <w:u w:val="single"/>
        </w:rPr>
        <w:t xml:space="preserve"> all the terms and conditions mentioned in </w:t>
      </w:r>
      <w:proofErr w:type="gramStart"/>
      <w:r>
        <w:rPr>
          <w:rFonts w:ascii="Arial" w:hAnsi="Arial" w:cs="Arial"/>
          <w:b/>
          <w:bCs/>
          <w:u w:val="single"/>
        </w:rPr>
        <w:t>the  Part</w:t>
      </w:r>
      <w:proofErr w:type="gramEnd"/>
      <w:r>
        <w:rPr>
          <w:rFonts w:ascii="Arial" w:hAnsi="Arial" w:cs="Arial"/>
          <w:b/>
          <w:bCs/>
          <w:u w:val="single"/>
        </w:rPr>
        <w:t xml:space="preserve">-1 (Technical Bid). </w:t>
      </w:r>
    </w:p>
    <w:p w:rsidR="003E7ACA" w:rsidRPr="000D682D" w:rsidRDefault="003E7ACA" w:rsidP="003E7ACA">
      <w:pPr>
        <w:jc w:val="both"/>
        <w:rPr>
          <w:rFonts w:ascii="Arial" w:hAnsi="Arial" w:cs="Arial"/>
        </w:rPr>
      </w:pPr>
    </w:p>
    <w:p w:rsidR="003E7ACA" w:rsidRPr="00BF27FD" w:rsidRDefault="003E7ACA" w:rsidP="003E7ACA">
      <w:pPr>
        <w:jc w:val="both"/>
        <w:rPr>
          <w:rFonts w:ascii="Arial" w:hAnsi="Arial" w:cs="Arial"/>
          <w:b/>
          <w:bCs/>
        </w:rPr>
      </w:pPr>
      <w:r w:rsidRPr="00BF27FD">
        <w:rPr>
          <w:rFonts w:ascii="Arial" w:hAnsi="Arial" w:cs="Arial"/>
          <w:b/>
          <w:bCs/>
        </w:rPr>
        <w:t>GST as applicable will be paid extra</w:t>
      </w:r>
    </w:p>
    <w:p w:rsidR="003E7ACA" w:rsidRPr="0062749C" w:rsidRDefault="003E7ACA" w:rsidP="003E7ACA">
      <w:pPr>
        <w:ind w:left="720"/>
        <w:jc w:val="both"/>
        <w:rPr>
          <w:rFonts w:ascii="Arial" w:hAnsi="Arial" w:cs="Arial"/>
          <w:sz w:val="18"/>
          <w:szCs w:val="18"/>
        </w:rPr>
      </w:pPr>
    </w:p>
    <w:p w:rsidR="003E7ACA" w:rsidRDefault="003E7ACA" w:rsidP="003E7ACA">
      <w:pPr>
        <w:ind w:left="720"/>
        <w:jc w:val="both"/>
        <w:rPr>
          <w:rFonts w:ascii="Arial" w:hAnsi="Arial" w:cs="Arial"/>
        </w:rPr>
      </w:pPr>
      <w:r w:rsidRPr="000D682D">
        <w:rPr>
          <w:rFonts w:ascii="Arial" w:hAnsi="Arial" w:cs="Arial"/>
        </w:rPr>
        <w:t>My/our offer will be valid for next six months from the date of offer.</w:t>
      </w:r>
    </w:p>
    <w:p w:rsidR="003E7ACA" w:rsidRPr="000D682D" w:rsidRDefault="003E7ACA" w:rsidP="003E7ACA">
      <w:pPr>
        <w:ind w:left="720"/>
        <w:jc w:val="both"/>
        <w:rPr>
          <w:rFonts w:ascii="Arial" w:hAnsi="Arial" w:cs="Arial"/>
        </w:rPr>
      </w:pPr>
    </w:p>
    <w:p w:rsidR="003E7ACA" w:rsidRPr="000D682D" w:rsidRDefault="003E7ACA" w:rsidP="003E7ACA">
      <w:pPr>
        <w:jc w:val="both"/>
        <w:rPr>
          <w:rFonts w:ascii="Arial" w:hAnsi="Arial" w:cs="Arial"/>
        </w:rPr>
      </w:pPr>
      <w:r w:rsidRPr="000D682D">
        <w:rPr>
          <w:rFonts w:ascii="Arial" w:hAnsi="Arial" w:cs="Arial"/>
        </w:rPr>
        <w:t>Place: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t xml:space="preserve">Signature of the </w:t>
      </w:r>
      <w:proofErr w:type="spellStart"/>
      <w:r w:rsidRPr="000D682D">
        <w:rPr>
          <w:rFonts w:ascii="Arial" w:hAnsi="Arial" w:cs="Arial"/>
        </w:rPr>
        <w:t>offeror</w:t>
      </w:r>
      <w:proofErr w:type="spellEnd"/>
    </w:p>
    <w:p w:rsidR="003E7ACA" w:rsidRPr="000D682D" w:rsidRDefault="003E7ACA" w:rsidP="003E7ACA">
      <w:pPr>
        <w:jc w:val="both"/>
        <w:rPr>
          <w:rFonts w:ascii="Arial" w:hAnsi="Arial" w:cs="Arial"/>
        </w:rPr>
      </w:pPr>
    </w:p>
    <w:p w:rsidR="003E7ACA" w:rsidRDefault="003E7ACA" w:rsidP="003E7ACA">
      <w:pPr>
        <w:jc w:val="both"/>
        <w:rPr>
          <w:rFonts w:ascii="Arial" w:hAnsi="Arial" w:cs="Arial"/>
        </w:rPr>
      </w:pPr>
      <w:r w:rsidRPr="000D682D">
        <w:rPr>
          <w:rFonts w:ascii="Arial" w:hAnsi="Arial" w:cs="Arial"/>
        </w:rPr>
        <w:t>Date:</w:t>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t>Name:</w:t>
      </w:r>
    </w:p>
    <w:p w:rsidR="003E7ACA" w:rsidRPr="000D682D" w:rsidRDefault="003E7ACA" w:rsidP="003E7ACA">
      <w:pPr>
        <w:jc w:val="both"/>
        <w:rPr>
          <w:rFonts w:ascii="Arial" w:hAnsi="Arial" w:cs="Arial"/>
        </w:rPr>
      </w:pPr>
    </w:p>
    <w:p w:rsidR="003E7ACA" w:rsidRDefault="003E7ACA" w:rsidP="003E7ACA">
      <w:pPr>
        <w:jc w:val="both"/>
        <w:rPr>
          <w:rFonts w:ascii="Arial" w:hAnsi="Arial" w:cs="Arial"/>
        </w:rPr>
      </w:pP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sidRPr="000D682D">
        <w:rPr>
          <w:rFonts w:ascii="Arial" w:hAnsi="Arial" w:cs="Arial"/>
        </w:rPr>
        <w:tab/>
      </w:r>
      <w:r>
        <w:rPr>
          <w:rFonts w:ascii="Arial" w:hAnsi="Arial" w:cs="Arial"/>
        </w:rPr>
        <w:t xml:space="preserve">          </w:t>
      </w:r>
      <w:r w:rsidRPr="000D682D">
        <w:rPr>
          <w:rFonts w:ascii="Arial" w:hAnsi="Arial" w:cs="Arial"/>
        </w:rPr>
        <w:t>Address</w:t>
      </w:r>
    </w:p>
    <w:p w:rsidR="003E7ACA" w:rsidRDefault="003E7ACA" w:rsidP="003E7ACA">
      <w:pPr>
        <w:jc w:val="both"/>
        <w:rPr>
          <w:rFonts w:ascii="Arial" w:hAnsi="Arial" w:cs="Arial"/>
        </w:rPr>
      </w:pPr>
    </w:p>
    <w:p w:rsidR="003E7ACA" w:rsidRDefault="003E7ACA" w:rsidP="003E7ACA">
      <w:pPr>
        <w:jc w:val="both"/>
        <w:rPr>
          <w:rFonts w:ascii="Arial" w:hAnsi="Arial" w:cs="Arial"/>
        </w:rPr>
      </w:pPr>
    </w:p>
    <w:p w:rsidR="003E7ACA" w:rsidRDefault="003E7ACA" w:rsidP="003E7ACA">
      <w:pPr>
        <w:jc w:val="both"/>
        <w:rPr>
          <w:rFonts w:ascii="Arial" w:hAnsi="Arial" w:cs="Arial"/>
        </w:rPr>
      </w:pPr>
    </w:p>
    <w:p w:rsidR="003E7ACA" w:rsidRDefault="003E7ACA" w:rsidP="003E7ACA">
      <w:pPr>
        <w:jc w:val="both"/>
        <w:rPr>
          <w:rFonts w:ascii="Arial" w:hAnsi="Arial" w:cs="Arial"/>
        </w:rPr>
      </w:pPr>
    </w:p>
    <w:p w:rsidR="003E7ACA" w:rsidRDefault="003E7ACA" w:rsidP="003E7ACA">
      <w:pPr>
        <w:jc w:val="both"/>
        <w:rPr>
          <w:rFonts w:ascii="Arial" w:hAnsi="Arial" w:cs="Arial"/>
        </w:rPr>
      </w:pPr>
    </w:p>
    <w:tbl>
      <w:tblPr>
        <w:tblW w:w="10265" w:type="dxa"/>
        <w:tblLook w:val="04A0" w:firstRow="1" w:lastRow="0" w:firstColumn="1" w:lastColumn="0" w:noHBand="0" w:noVBand="1"/>
      </w:tblPr>
      <w:tblGrid>
        <w:gridCol w:w="3510"/>
        <w:gridCol w:w="1926"/>
        <w:gridCol w:w="973"/>
        <w:gridCol w:w="283"/>
        <w:gridCol w:w="1116"/>
        <w:gridCol w:w="963"/>
        <w:gridCol w:w="1494"/>
      </w:tblGrid>
      <w:tr w:rsidR="003E7ACA" w:rsidRPr="00961CE4" w:rsidTr="00A07BE1">
        <w:trPr>
          <w:trHeight w:val="300"/>
        </w:trPr>
        <w:tc>
          <w:tcPr>
            <w:tcW w:w="3510" w:type="dxa"/>
            <w:tcBorders>
              <w:top w:val="single" w:sz="4" w:space="0" w:color="auto"/>
              <w:left w:val="single" w:sz="4" w:space="0" w:color="auto"/>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lastRenderedPageBreak/>
              <w:t> </w:t>
            </w:r>
          </w:p>
        </w:tc>
        <w:tc>
          <w:tcPr>
            <w:tcW w:w="1926" w:type="dxa"/>
            <w:tcBorders>
              <w:top w:val="single" w:sz="4" w:space="0" w:color="auto"/>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single" w:sz="4" w:space="0" w:color="auto"/>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single" w:sz="4" w:space="0" w:color="auto"/>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1116" w:type="dxa"/>
            <w:tcBorders>
              <w:top w:val="single" w:sz="4" w:space="0" w:color="auto"/>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4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Annexure-2</w:t>
            </w:r>
          </w:p>
        </w:tc>
      </w:tr>
      <w:tr w:rsidR="003E7ACA" w:rsidRPr="00961CE4" w:rsidTr="00A07BE1">
        <w:trPr>
          <w:trHeight w:val="300"/>
        </w:trPr>
        <w:tc>
          <w:tcPr>
            <w:tcW w:w="10265" w:type="dxa"/>
            <w:gridSpan w:val="7"/>
            <w:tcBorders>
              <w:top w:val="nil"/>
              <w:left w:val="single" w:sz="4" w:space="0" w:color="auto"/>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u w:val="single"/>
                <w:lang w:eastAsia="en-IN"/>
              </w:rPr>
            </w:pPr>
            <w:r w:rsidRPr="00961CE4">
              <w:rPr>
                <w:rFonts w:ascii="Arial" w:hAnsi="Arial" w:cs="Arial"/>
                <w:u w:val="single"/>
                <w:lang w:eastAsia="en-IN"/>
              </w:rPr>
              <w:t>SPECIFICATION OF SAFE DEPOSITE VAULT (STRONG ROOM) IN BRANCH PREMISES</w:t>
            </w:r>
          </w:p>
        </w:tc>
      </w:tr>
      <w:tr w:rsidR="003E7ACA" w:rsidRPr="00961CE4" w:rsidTr="00A07BE1">
        <w:trPr>
          <w:trHeight w:val="300"/>
        </w:trPr>
        <w:tc>
          <w:tcPr>
            <w:tcW w:w="3510" w:type="dxa"/>
            <w:tcBorders>
              <w:top w:val="nil"/>
              <w:left w:val="single" w:sz="4" w:space="0" w:color="auto"/>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1926"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1116"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63"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1494" w:type="dxa"/>
            <w:tcBorders>
              <w:top w:val="nil"/>
              <w:left w:val="nil"/>
              <w:bottom w:val="single" w:sz="4" w:space="0" w:color="auto"/>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r>
      <w:tr w:rsidR="003E7ACA" w:rsidRPr="00961CE4" w:rsidTr="00A07BE1">
        <w:trPr>
          <w:trHeight w:val="300"/>
        </w:trPr>
        <w:tc>
          <w:tcPr>
            <w:tcW w:w="3510" w:type="dxa"/>
            <w:vMerge w:val="restart"/>
            <w:tcBorders>
              <w:top w:val="nil"/>
              <w:left w:val="single" w:sz="4" w:space="0" w:color="auto"/>
              <w:right w:val="single" w:sz="4" w:space="0" w:color="auto"/>
            </w:tcBorders>
            <w:shd w:val="clear" w:color="auto" w:fill="auto"/>
            <w:noWrap/>
            <w:vAlign w:val="bottom"/>
            <w:hideMark/>
          </w:tcPr>
          <w:p w:rsidR="003E7ACA" w:rsidRPr="00961CE4" w:rsidRDefault="003E7ACA" w:rsidP="00A07BE1">
            <w:pPr>
              <w:pStyle w:val="NoSpacing"/>
              <w:jc w:val="both"/>
              <w:rPr>
                <w:rFonts w:ascii="Arial" w:hAnsi="Arial" w:cs="Arial"/>
                <w:lang w:eastAsia="en-IN"/>
              </w:rPr>
            </w:pPr>
            <w:r w:rsidRPr="00961CE4">
              <w:rPr>
                <w:rFonts w:ascii="Arial" w:hAnsi="Arial" w:cs="Arial"/>
                <w:lang w:eastAsia="en-IN"/>
              </w:rPr>
              <w:t>Construction shall be done as</w:t>
            </w:r>
            <w:r>
              <w:rPr>
                <w:rFonts w:ascii="Arial" w:hAnsi="Arial" w:cs="Arial"/>
                <w:lang w:eastAsia="en-IN"/>
              </w:rPr>
              <w:t xml:space="preserve"> </w:t>
            </w:r>
            <w:r w:rsidRPr="00961CE4">
              <w:rPr>
                <w:rFonts w:ascii="Arial" w:hAnsi="Arial" w:cs="Arial"/>
                <w:lang w:eastAsia="en-IN"/>
              </w:rPr>
              <w:t>per the design of the Structural</w:t>
            </w:r>
            <w:r>
              <w:rPr>
                <w:rFonts w:ascii="Arial" w:hAnsi="Arial" w:cs="Arial"/>
                <w:lang w:eastAsia="en-IN"/>
              </w:rPr>
              <w:t xml:space="preserve"> </w:t>
            </w:r>
            <w:r w:rsidRPr="00961CE4">
              <w:rPr>
                <w:rFonts w:ascii="Arial" w:hAnsi="Arial" w:cs="Arial"/>
                <w:lang w:eastAsia="en-IN"/>
              </w:rPr>
              <w:t>Consultant subject to minimum</w:t>
            </w:r>
            <w:r>
              <w:rPr>
                <w:rFonts w:ascii="Arial" w:hAnsi="Arial" w:cs="Arial"/>
                <w:lang w:eastAsia="en-IN"/>
              </w:rPr>
              <w:t xml:space="preserve"> </w:t>
            </w:r>
            <w:r w:rsidRPr="00961CE4">
              <w:rPr>
                <w:rFonts w:ascii="Arial" w:hAnsi="Arial" w:cs="Arial"/>
                <w:lang w:eastAsia="en-IN"/>
              </w:rPr>
              <w:t>requirements given here for</w:t>
            </w:r>
            <w:r>
              <w:rPr>
                <w:rFonts w:ascii="Arial" w:hAnsi="Arial" w:cs="Arial"/>
                <w:lang w:eastAsia="en-IN"/>
              </w:rPr>
              <w:t xml:space="preserve"> </w:t>
            </w:r>
            <w:r w:rsidRPr="00961CE4">
              <w:rPr>
                <w:rFonts w:ascii="Arial" w:hAnsi="Arial" w:cs="Arial"/>
                <w:lang w:eastAsia="en-IN"/>
              </w:rPr>
              <w:t>achieving burglary resistance against attach by common hand-held / picking / impact /</w:t>
            </w:r>
          </w:p>
          <w:p w:rsidR="003E7ACA" w:rsidRPr="00961CE4" w:rsidRDefault="003E7ACA" w:rsidP="00A07BE1">
            <w:pPr>
              <w:pStyle w:val="NoSpacing"/>
              <w:jc w:val="both"/>
              <w:rPr>
                <w:rFonts w:ascii="Arial" w:hAnsi="Arial" w:cs="Arial"/>
                <w:lang w:eastAsia="en-IN"/>
              </w:rPr>
            </w:pPr>
            <w:r w:rsidRPr="00961CE4">
              <w:rPr>
                <w:rFonts w:ascii="Arial" w:hAnsi="Arial" w:cs="Arial"/>
                <w:lang w:eastAsia="en-IN"/>
              </w:rPr>
              <w:t>portable electric / hydraulic /</w:t>
            </w:r>
          </w:p>
          <w:p w:rsidR="003E7ACA" w:rsidRPr="00961CE4" w:rsidRDefault="003E7ACA" w:rsidP="00A07BE1">
            <w:pPr>
              <w:pStyle w:val="NoSpacing"/>
              <w:jc w:val="both"/>
              <w:rPr>
                <w:rFonts w:ascii="Arial" w:hAnsi="Arial" w:cs="Arial"/>
                <w:lang w:eastAsia="en-IN"/>
              </w:rPr>
            </w:pPr>
            <w:r w:rsidRPr="00961CE4">
              <w:rPr>
                <w:rFonts w:ascii="Arial" w:hAnsi="Arial" w:cs="Arial"/>
                <w:lang w:eastAsia="en-IN"/>
              </w:rPr>
              <w:t>concrete cutting / drilling tools,</w:t>
            </w:r>
            <w:r>
              <w:rPr>
                <w:rFonts w:ascii="Arial" w:hAnsi="Arial" w:cs="Arial"/>
                <w:lang w:eastAsia="en-IN"/>
              </w:rPr>
              <w:t xml:space="preserve"> </w:t>
            </w:r>
            <w:r w:rsidRPr="00961CE4">
              <w:rPr>
                <w:rFonts w:ascii="Arial" w:hAnsi="Arial" w:cs="Arial"/>
                <w:lang w:eastAsia="en-IN"/>
              </w:rPr>
              <w:t>pressure applying devices,</w:t>
            </w:r>
          </w:p>
          <w:p w:rsidR="003E7ACA" w:rsidRDefault="003E7ACA" w:rsidP="00A07BE1">
            <w:pPr>
              <w:pStyle w:val="NoSpacing"/>
              <w:jc w:val="both"/>
              <w:rPr>
                <w:rFonts w:ascii="Arial" w:hAnsi="Arial" w:cs="Arial"/>
                <w:lang w:eastAsia="en-IN"/>
              </w:rPr>
            </w:pPr>
            <w:r w:rsidRPr="00961CE4">
              <w:rPr>
                <w:rFonts w:ascii="Arial" w:hAnsi="Arial" w:cs="Arial"/>
              </w:rPr>
              <w:t xml:space="preserve">power saws, </w:t>
            </w:r>
            <w:proofErr w:type="spellStart"/>
            <w:r w:rsidRPr="00961CE4">
              <w:rPr>
                <w:rFonts w:ascii="Arial" w:hAnsi="Arial" w:cs="Arial"/>
              </w:rPr>
              <w:t>etc</w:t>
            </w:r>
            <w:proofErr w:type="spellEnd"/>
            <w:r w:rsidRPr="00961CE4">
              <w:rPr>
                <w:rFonts w:ascii="Arial" w:hAnsi="Arial" w:cs="Arial"/>
              </w:rPr>
              <w:t>; fire resistance</w:t>
            </w:r>
            <w:r>
              <w:rPr>
                <w:rFonts w:ascii="Arial" w:hAnsi="Arial" w:cs="Arial"/>
              </w:rPr>
              <w:t xml:space="preserve"> </w:t>
            </w:r>
            <w:r w:rsidRPr="00961CE4">
              <w:rPr>
                <w:rFonts w:ascii="Arial" w:hAnsi="Arial" w:cs="Arial"/>
              </w:rPr>
              <w:t>against gas cutting torch, fluxing</w:t>
            </w:r>
            <w:r>
              <w:rPr>
                <w:rFonts w:ascii="Arial" w:hAnsi="Arial" w:cs="Arial"/>
              </w:rPr>
              <w:t xml:space="preserve"> </w:t>
            </w:r>
            <w:r w:rsidRPr="00961CE4">
              <w:rPr>
                <w:rFonts w:ascii="Arial" w:hAnsi="Arial" w:cs="Arial"/>
                <w:lang w:eastAsia="en-IN"/>
              </w:rPr>
              <w:t xml:space="preserve">rods </w:t>
            </w:r>
            <w:proofErr w:type="spellStart"/>
            <w:r w:rsidRPr="00961CE4">
              <w:rPr>
                <w:rFonts w:ascii="Arial" w:hAnsi="Arial" w:cs="Arial"/>
                <w:lang w:eastAsia="en-IN"/>
              </w:rPr>
              <w:t>etc</w:t>
            </w:r>
            <w:proofErr w:type="spellEnd"/>
            <w:r w:rsidRPr="00961CE4">
              <w:rPr>
                <w:rFonts w:ascii="Arial" w:hAnsi="Arial" w:cs="Arial"/>
                <w:lang w:eastAsia="en-IN"/>
              </w:rPr>
              <w:t>; fire hose stream reheat</w:t>
            </w:r>
            <w:r>
              <w:rPr>
                <w:rFonts w:ascii="Arial" w:hAnsi="Arial" w:cs="Arial"/>
                <w:lang w:eastAsia="en-IN"/>
              </w:rPr>
              <w:t xml:space="preserve"> </w:t>
            </w:r>
            <w:r w:rsidRPr="00961CE4">
              <w:rPr>
                <w:rFonts w:ascii="Arial" w:hAnsi="Arial" w:cs="Arial"/>
                <w:lang w:eastAsia="en-IN"/>
              </w:rPr>
              <w:t>endurance against exposure to</w:t>
            </w:r>
            <w:r>
              <w:rPr>
                <w:rFonts w:ascii="Arial" w:hAnsi="Arial" w:cs="Arial"/>
                <w:lang w:eastAsia="en-IN"/>
              </w:rPr>
              <w:t xml:space="preserve"> </w:t>
            </w:r>
            <w:r w:rsidRPr="00961CE4">
              <w:rPr>
                <w:rFonts w:ascii="Arial" w:hAnsi="Arial" w:cs="Arial"/>
                <w:lang w:eastAsia="en-IN"/>
              </w:rPr>
              <w:t xml:space="preserve">major fire and fire </w:t>
            </w:r>
            <w:r>
              <w:rPr>
                <w:rFonts w:ascii="Arial" w:hAnsi="Arial" w:cs="Arial"/>
                <w:lang w:eastAsia="en-IN"/>
              </w:rPr>
              <w:t>–</w:t>
            </w:r>
            <w:r w:rsidRPr="00961CE4">
              <w:rPr>
                <w:rFonts w:ascii="Arial" w:hAnsi="Arial" w:cs="Arial"/>
                <w:lang w:eastAsia="en-IN"/>
              </w:rPr>
              <w:t xml:space="preserve"> fighting</w:t>
            </w:r>
            <w:r>
              <w:rPr>
                <w:rFonts w:ascii="Arial" w:hAnsi="Arial" w:cs="Arial"/>
                <w:lang w:eastAsia="en-IN"/>
              </w:rPr>
              <w:t xml:space="preserve"> </w:t>
            </w:r>
            <w:r w:rsidRPr="00961CE4">
              <w:rPr>
                <w:rFonts w:ascii="Arial" w:hAnsi="Arial" w:cs="Arial"/>
                <w:lang w:eastAsia="en-IN"/>
              </w:rPr>
              <w:t>water stream / jet etc.</w:t>
            </w:r>
          </w:p>
          <w:p w:rsidR="003E7ACA" w:rsidRPr="00961CE4" w:rsidRDefault="003E7ACA" w:rsidP="00A07BE1">
            <w:pPr>
              <w:pStyle w:val="NoSpacing"/>
              <w:jc w:val="both"/>
              <w:rPr>
                <w:rFonts w:ascii="Arial" w:hAnsi="Arial" w:cs="Arial"/>
                <w:lang w:eastAsia="en-IN"/>
              </w:rPr>
            </w:pPr>
          </w:p>
        </w:tc>
        <w:tc>
          <w:tcPr>
            <w:tcW w:w="1926"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r w:rsidRPr="00961CE4">
              <w:rPr>
                <w:rFonts w:ascii="Arial" w:hAnsi="Arial" w:cs="Arial"/>
                <w:lang w:eastAsia="en-IN"/>
              </w:rPr>
              <w:t xml:space="preserve">Wall </w:t>
            </w:r>
            <w:r>
              <w:rPr>
                <w:rFonts w:ascii="Arial" w:hAnsi="Arial" w:cs="Arial"/>
                <w:lang w:eastAsia="en-IN"/>
              </w:rPr>
              <w:t xml:space="preserve">    Thickness</w:t>
            </w:r>
          </w:p>
        </w:tc>
        <w:tc>
          <w:tcPr>
            <w:tcW w:w="973"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p>
        </w:tc>
        <w:tc>
          <w:tcPr>
            <w:tcW w:w="283" w:type="dxa"/>
            <w:tcBorders>
              <w:top w:val="nil"/>
              <w:left w:val="nil"/>
              <w:bottom w:val="single" w:sz="4" w:space="0" w:color="auto"/>
              <w:right w:val="single" w:sz="4" w:space="0" w:color="auto"/>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p>
        </w:tc>
        <w:tc>
          <w:tcPr>
            <w:tcW w:w="357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r w:rsidRPr="00961CE4">
              <w:rPr>
                <w:rFonts w:ascii="Arial" w:hAnsi="Arial" w:cs="Arial"/>
                <w:lang w:eastAsia="en-IN"/>
              </w:rPr>
              <w:t>225 mm Minimum</w:t>
            </w:r>
          </w:p>
        </w:tc>
      </w:tr>
      <w:tr w:rsidR="003E7ACA" w:rsidRPr="00961CE4" w:rsidTr="00A07BE1">
        <w:trPr>
          <w:trHeight w:val="525"/>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jc w:val="both"/>
              <w:rPr>
                <w:rFonts w:ascii="Arial" w:hAnsi="Arial" w:cs="Arial"/>
                <w:lang w:eastAsia="en-IN"/>
              </w:rPr>
            </w:pPr>
          </w:p>
        </w:tc>
        <w:tc>
          <w:tcPr>
            <w:tcW w:w="1926" w:type="dxa"/>
            <w:tcBorders>
              <w:top w:val="nil"/>
              <w:left w:val="nil"/>
              <w:bottom w:val="nil"/>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r w:rsidRPr="00961CE4">
              <w:rPr>
                <w:rFonts w:ascii="Arial" w:hAnsi="Arial" w:cs="Arial"/>
                <w:lang w:eastAsia="en-IN"/>
              </w:rPr>
              <w:t>Floor and roof</w:t>
            </w: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p>
        </w:tc>
        <w:tc>
          <w:tcPr>
            <w:tcW w:w="3573" w:type="dxa"/>
            <w:gridSpan w:val="3"/>
            <w:tcBorders>
              <w:top w:val="single" w:sz="4" w:space="0" w:color="auto"/>
              <w:left w:val="nil"/>
              <w:bottom w:val="nil"/>
              <w:right w:val="single" w:sz="4" w:space="0" w:color="000000"/>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r w:rsidRPr="00961CE4">
              <w:rPr>
                <w:rFonts w:ascii="Arial" w:hAnsi="Arial" w:cs="Arial"/>
                <w:lang w:eastAsia="en-IN"/>
              </w:rPr>
              <w:t>150 mm Minimum</w:t>
            </w:r>
          </w:p>
        </w:tc>
      </w:tr>
      <w:tr w:rsidR="003E7ACA" w:rsidRPr="00961CE4" w:rsidTr="00A07BE1">
        <w:trPr>
          <w:trHeight w:val="258"/>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3182" w:type="dxa"/>
            <w:gridSpan w:val="3"/>
            <w:vMerge w:val="restart"/>
            <w:tcBorders>
              <w:top w:val="single" w:sz="4" w:space="0" w:color="auto"/>
              <w:left w:val="single" w:sz="4" w:space="0" w:color="auto"/>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r w:rsidRPr="00961CE4">
              <w:rPr>
                <w:rFonts w:ascii="Arial" w:hAnsi="Arial" w:cs="Arial"/>
                <w:lang w:eastAsia="en-IN"/>
              </w:rPr>
              <w:t>Concrete mix</w:t>
            </w:r>
          </w:p>
          <w:p w:rsidR="003E7ACA" w:rsidRPr="00961CE4" w:rsidRDefault="003E7ACA" w:rsidP="00A07BE1">
            <w:pPr>
              <w:pStyle w:val="NoSpacing"/>
              <w:jc w:val="center"/>
              <w:rPr>
                <w:rFonts w:ascii="Arial" w:hAnsi="Arial" w:cs="Arial"/>
                <w:lang w:eastAsia="en-IN"/>
              </w:rPr>
            </w:pPr>
            <w:r w:rsidRPr="00961CE4">
              <w:rPr>
                <w:rFonts w:ascii="Arial" w:hAnsi="Arial" w:cs="Arial"/>
                <w:lang w:eastAsia="en-IN"/>
              </w:rPr>
              <w:t xml:space="preserve">(See IS </w:t>
            </w:r>
            <w:r>
              <w:rPr>
                <w:rFonts w:ascii="Arial" w:hAnsi="Arial" w:cs="Arial"/>
                <w:lang w:eastAsia="en-IN"/>
              </w:rPr>
              <w:t xml:space="preserve"> 4</w:t>
            </w:r>
            <w:r w:rsidRPr="00961CE4">
              <w:rPr>
                <w:rFonts w:ascii="Arial" w:hAnsi="Arial" w:cs="Arial"/>
                <w:lang w:eastAsia="en-IN"/>
              </w:rPr>
              <w:t>56)</w:t>
            </w:r>
          </w:p>
          <w:p w:rsidR="003E7ACA" w:rsidRPr="00961CE4" w:rsidRDefault="003E7ACA" w:rsidP="00A07BE1">
            <w:pPr>
              <w:pStyle w:val="NoSpacing"/>
              <w:jc w:val="center"/>
              <w:rPr>
                <w:rFonts w:ascii="Arial" w:hAnsi="Arial" w:cs="Arial"/>
                <w:lang w:eastAsia="en-IN"/>
              </w:rPr>
            </w:pPr>
          </w:p>
          <w:p w:rsidR="003E7ACA" w:rsidRPr="00961CE4" w:rsidRDefault="003E7ACA" w:rsidP="00A07BE1">
            <w:pPr>
              <w:pStyle w:val="NoSpacing"/>
              <w:jc w:val="center"/>
              <w:rPr>
                <w:rFonts w:ascii="Arial" w:hAnsi="Arial" w:cs="Arial"/>
                <w:lang w:eastAsia="en-IN"/>
              </w:rPr>
            </w:pPr>
          </w:p>
        </w:tc>
        <w:tc>
          <w:tcPr>
            <w:tcW w:w="2079" w:type="dxa"/>
            <w:gridSpan w:val="2"/>
            <w:tcBorders>
              <w:top w:val="single" w:sz="4" w:space="0" w:color="auto"/>
              <w:left w:val="single" w:sz="4" w:space="0" w:color="auto"/>
              <w:bottom w:val="nil"/>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r w:rsidRPr="00961CE4">
              <w:rPr>
                <w:rFonts w:ascii="Arial" w:hAnsi="Arial" w:cs="Arial"/>
                <w:lang w:eastAsia="en-IN"/>
              </w:rPr>
              <w:t>M50, Minimum</w:t>
            </w:r>
          </w:p>
        </w:tc>
        <w:tc>
          <w:tcPr>
            <w:tcW w:w="1494" w:type="dxa"/>
            <w:tcBorders>
              <w:top w:val="single" w:sz="4" w:space="0" w:color="auto"/>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r>
      <w:tr w:rsidR="003E7ACA" w:rsidRPr="00961CE4" w:rsidTr="00A07BE1">
        <w:trPr>
          <w:trHeight w:val="111"/>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3182" w:type="dxa"/>
            <w:gridSpan w:val="3"/>
            <w:vMerge/>
            <w:tcBorders>
              <w:left w:val="single" w:sz="4" w:space="0" w:color="auto"/>
              <w:bottom w:val="single" w:sz="4" w:space="0" w:color="auto"/>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p>
        </w:tc>
        <w:tc>
          <w:tcPr>
            <w:tcW w:w="1116" w:type="dxa"/>
            <w:tcBorders>
              <w:top w:val="nil"/>
              <w:left w:val="single" w:sz="4" w:space="0" w:color="auto"/>
              <w:bottom w:val="single" w:sz="4" w:space="0" w:color="auto"/>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p>
        </w:tc>
        <w:tc>
          <w:tcPr>
            <w:tcW w:w="963"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p>
        </w:tc>
        <w:tc>
          <w:tcPr>
            <w:tcW w:w="1494" w:type="dxa"/>
            <w:tcBorders>
              <w:top w:val="nil"/>
              <w:left w:val="nil"/>
              <w:bottom w:val="single" w:sz="4" w:space="0" w:color="auto"/>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vMerge w:val="restart"/>
            <w:tcBorders>
              <w:top w:val="nil"/>
              <w:left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Steel grid in</w:t>
            </w:r>
          </w:p>
          <w:p w:rsidR="003E7ACA" w:rsidRPr="00961CE4" w:rsidRDefault="003E7ACA" w:rsidP="00A07BE1">
            <w:pPr>
              <w:pStyle w:val="NoSpacing"/>
              <w:rPr>
                <w:rFonts w:ascii="Arial" w:hAnsi="Arial" w:cs="Arial"/>
                <w:lang w:eastAsia="en-IN"/>
              </w:rPr>
            </w:pPr>
            <w:r w:rsidRPr="00961CE4">
              <w:rPr>
                <w:rFonts w:ascii="Arial" w:hAnsi="Arial" w:cs="Arial"/>
                <w:lang w:eastAsia="en-IN"/>
              </w:rPr>
              <w:t>walls floor</w:t>
            </w:r>
          </w:p>
          <w:p w:rsidR="003E7ACA" w:rsidRPr="00961CE4" w:rsidRDefault="003E7ACA" w:rsidP="00A07BE1">
            <w:pPr>
              <w:pStyle w:val="NoSpacing"/>
              <w:rPr>
                <w:rFonts w:ascii="Arial" w:hAnsi="Arial" w:cs="Arial"/>
                <w:lang w:eastAsia="en-IN"/>
              </w:rPr>
            </w:pPr>
            <w:r w:rsidRPr="00961CE4">
              <w:rPr>
                <w:rFonts w:ascii="Arial" w:hAnsi="Arial" w:cs="Arial"/>
                <w:lang w:eastAsia="en-IN"/>
              </w:rPr>
              <w:t>and roof</w:t>
            </w:r>
          </w:p>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vMerge w:val="restart"/>
            <w:tcBorders>
              <w:top w:val="nil"/>
              <w:left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Bar</w:t>
            </w:r>
            <w:r>
              <w:rPr>
                <w:rFonts w:ascii="Arial" w:hAnsi="Arial" w:cs="Arial"/>
                <w:lang w:eastAsia="en-IN"/>
              </w:rPr>
              <w:t xml:space="preserve">  </w:t>
            </w:r>
            <w:proofErr w:type="spellStart"/>
            <w:r>
              <w:rPr>
                <w:rFonts w:ascii="Arial" w:hAnsi="Arial" w:cs="Arial"/>
                <w:lang w:eastAsia="en-IN"/>
              </w:rPr>
              <w:t>d</w:t>
            </w:r>
            <w:r w:rsidRPr="00961CE4">
              <w:rPr>
                <w:rFonts w:ascii="Arial" w:hAnsi="Arial" w:cs="Arial"/>
                <w:lang w:eastAsia="en-IN"/>
              </w:rPr>
              <w:t>ia</w:t>
            </w:r>
            <w:proofErr w:type="spellEnd"/>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079" w:type="dxa"/>
            <w:gridSpan w:val="2"/>
            <w:tcBorders>
              <w:top w:val="nil"/>
              <w:left w:val="nil"/>
              <w:bottom w:val="nil"/>
              <w:right w:val="nil"/>
            </w:tcBorders>
            <w:shd w:val="clear" w:color="auto" w:fill="auto"/>
            <w:noWrap/>
            <w:vAlign w:val="bottom"/>
            <w:hideMark/>
          </w:tcPr>
          <w:p w:rsidR="003E7ACA" w:rsidRPr="00961CE4" w:rsidRDefault="003E7ACA" w:rsidP="00A07BE1">
            <w:pPr>
              <w:pStyle w:val="NoSpacing"/>
              <w:jc w:val="center"/>
              <w:rPr>
                <w:rFonts w:ascii="Arial" w:hAnsi="Arial" w:cs="Arial"/>
                <w:lang w:eastAsia="en-IN"/>
              </w:rPr>
            </w:pPr>
            <w:r w:rsidRPr="00961CE4">
              <w:rPr>
                <w:rFonts w:ascii="Arial" w:hAnsi="Arial" w:cs="Arial"/>
                <w:lang w:eastAsia="en-IN"/>
              </w:rPr>
              <w:t>12 mm</w:t>
            </w:r>
          </w:p>
        </w:tc>
        <w:tc>
          <w:tcPr>
            <w:tcW w:w="1494"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r>
      <w:tr w:rsidR="003E7ACA" w:rsidRPr="00961CE4" w:rsidTr="00A07BE1">
        <w:trPr>
          <w:trHeight w:val="554"/>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vMerge/>
            <w:tcBorders>
              <w:left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p>
        </w:tc>
        <w:tc>
          <w:tcPr>
            <w:tcW w:w="973" w:type="dxa"/>
            <w:vMerge/>
            <w:tcBorders>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p>
        </w:tc>
        <w:tc>
          <w:tcPr>
            <w:tcW w:w="283" w:type="dxa"/>
            <w:tcBorders>
              <w:top w:val="nil"/>
              <w:left w:val="nil"/>
              <w:bottom w:val="single" w:sz="4" w:space="0" w:color="auto"/>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1116"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63"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1494" w:type="dxa"/>
            <w:tcBorders>
              <w:top w:val="nil"/>
              <w:left w:val="nil"/>
              <w:bottom w:val="single" w:sz="4" w:space="0" w:color="auto"/>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vMerge/>
            <w:tcBorders>
              <w:left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Mesh</w:t>
            </w: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tcBorders>
              <w:top w:val="single" w:sz="4" w:space="0" w:color="auto"/>
              <w:left w:val="single" w:sz="4" w:space="0" w:color="auto"/>
              <w:bottom w:val="nil"/>
              <w:right w:val="single" w:sz="4" w:space="0" w:color="000000"/>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Mesh made by placing and</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vMerge/>
            <w:tcBorders>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xml:space="preserve">tying </w:t>
            </w:r>
            <w:proofErr w:type="spellStart"/>
            <w:r w:rsidRPr="00961CE4">
              <w:rPr>
                <w:rFonts w:ascii="Arial" w:hAnsi="Arial" w:cs="Arial"/>
                <w:lang w:eastAsia="en-IN"/>
              </w:rPr>
              <w:t>rebars</w:t>
            </w:r>
            <w:proofErr w:type="spellEnd"/>
            <w:r w:rsidRPr="00961CE4">
              <w:rPr>
                <w:rFonts w:ascii="Arial" w:hAnsi="Arial" w:cs="Arial"/>
                <w:lang w:eastAsia="en-IN"/>
              </w:rPr>
              <w:t xml:space="preserve"> at 150mm </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x 150 mm c/c both ways, one</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xml:space="preserve">such mesh placed staggered </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rPr>
            </w:pPr>
          </w:p>
        </w:tc>
        <w:tc>
          <w:tcPr>
            <w:tcW w:w="1926"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on both the faces of each wall,</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rPr>
            </w:pPr>
          </w:p>
        </w:tc>
        <w:tc>
          <w:tcPr>
            <w:tcW w:w="1926"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xml:space="preserve">floor and roof, in such a </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xml:space="preserve">manner </w:t>
            </w:r>
            <w:proofErr w:type="spellStart"/>
            <w:r w:rsidRPr="00961CE4">
              <w:rPr>
                <w:rFonts w:ascii="Arial" w:hAnsi="Arial" w:cs="Arial"/>
                <w:lang w:eastAsia="en-IN"/>
              </w:rPr>
              <w:t>soas</w:t>
            </w:r>
            <w:proofErr w:type="spellEnd"/>
            <w:r w:rsidRPr="00961CE4">
              <w:rPr>
                <w:rFonts w:ascii="Arial" w:hAnsi="Arial" w:cs="Arial"/>
                <w:lang w:eastAsia="en-IN"/>
              </w:rPr>
              <w:t xml:space="preserve"> to make less</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center"/>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tcBorders>
              <w:top w:val="nil"/>
              <w:left w:val="single" w:sz="4" w:space="0" w:color="auto"/>
              <w:bottom w:val="nil"/>
              <w:right w:val="single" w:sz="4" w:space="0" w:color="000000"/>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than 75mm x 75mm c/c</w:t>
            </w:r>
          </w:p>
        </w:tc>
      </w:tr>
      <w:tr w:rsidR="003E7ACA" w:rsidRPr="00961CE4" w:rsidTr="00A07BE1">
        <w:trPr>
          <w:trHeight w:val="300"/>
        </w:trPr>
        <w:tc>
          <w:tcPr>
            <w:tcW w:w="3510" w:type="dxa"/>
            <w:vMerge/>
            <w:tcBorders>
              <w:left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079" w:type="dxa"/>
            <w:gridSpan w:val="2"/>
            <w:tcBorders>
              <w:top w:val="nil"/>
              <w:left w:val="single" w:sz="4" w:space="0" w:color="auto"/>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through opening</w:t>
            </w:r>
          </w:p>
        </w:tc>
        <w:tc>
          <w:tcPr>
            <w:tcW w:w="1494"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r>
      <w:tr w:rsidR="003E7ACA" w:rsidRPr="00961CE4" w:rsidTr="00A07BE1">
        <w:trPr>
          <w:trHeight w:val="300"/>
        </w:trPr>
        <w:tc>
          <w:tcPr>
            <w:tcW w:w="3510" w:type="dxa"/>
            <w:vMerge/>
            <w:tcBorders>
              <w:left w:val="single" w:sz="4" w:space="0" w:color="auto"/>
              <w:bottom w:val="single" w:sz="4" w:space="0" w:color="auto"/>
              <w:right w:val="single" w:sz="4" w:space="0" w:color="auto"/>
            </w:tcBorders>
            <w:shd w:val="clear" w:color="auto" w:fill="auto"/>
            <w:noWrap/>
            <w:hideMark/>
          </w:tcPr>
          <w:p w:rsidR="003E7ACA" w:rsidRPr="00961CE4" w:rsidRDefault="003E7ACA" w:rsidP="00A07BE1">
            <w:pPr>
              <w:pStyle w:val="NoSpacing"/>
              <w:rPr>
                <w:rFonts w:ascii="Arial" w:hAnsi="Arial" w:cs="Arial"/>
                <w:lang w:eastAsia="en-IN"/>
              </w:rPr>
            </w:pPr>
          </w:p>
        </w:tc>
        <w:tc>
          <w:tcPr>
            <w:tcW w:w="1926"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1116"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6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p>
        </w:tc>
        <w:tc>
          <w:tcPr>
            <w:tcW w:w="1494"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r>
      <w:tr w:rsidR="003E7ACA" w:rsidRPr="00961CE4" w:rsidTr="00A07BE1">
        <w:trPr>
          <w:trHeight w:val="300"/>
        </w:trPr>
        <w:tc>
          <w:tcPr>
            <w:tcW w:w="5436" w:type="dxa"/>
            <w:gridSpan w:val="2"/>
            <w:tcBorders>
              <w:top w:val="single" w:sz="4" w:space="0" w:color="auto"/>
              <w:left w:val="single" w:sz="4" w:space="0" w:color="auto"/>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xml:space="preserve">Security Ventilators ( see IS 14387) Exhaust fan </w:t>
            </w:r>
          </w:p>
        </w:tc>
        <w:tc>
          <w:tcPr>
            <w:tcW w:w="973" w:type="dxa"/>
            <w:tcBorders>
              <w:top w:val="single" w:sz="4" w:space="0" w:color="auto"/>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single" w:sz="4" w:space="0" w:color="auto"/>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vMerge w:val="restart"/>
            <w:tcBorders>
              <w:top w:val="single" w:sz="4" w:space="0" w:color="auto"/>
              <w:left w:val="single" w:sz="4" w:space="0" w:color="auto"/>
              <w:right w:val="single" w:sz="4" w:space="0" w:color="auto"/>
            </w:tcBorders>
            <w:shd w:val="clear" w:color="auto" w:fill="auto"/>
            <w:noWrap/>
            <w:vAlign w:val="bottom"/>
            <w:hideMark/>
          </w:tcPr>
          <w:p w:rsidR="003E7ACA" w:rsidRDefault="003E7ACA" w:rsidP="00A07BE1">
            <w:pPr>
              <w:pStyle w:val="NoSpacing"/>
              <w:rPr>
                <w:rFonts w:ascii="Arial" w:hAnsi="Arial" w:cs="Arial"/>
                <w:lang w:eastAsia="en-IN"/>
              </w:rPr>
            </w:pPr>
            <w:r w:rsidRPr="00961CE4">
              <w:rPr>
                <w:rFonts w:ascii="Arial" w:hAnsi="Arial" w:cs="Arial"/>
                <w:lang w:eastAsia="en-IN"/>
              </w:rPr>
              <w:t>Height from Floor</w:t>
            </w:r>
            <w:r>
              <w:rPr>
                <w:rFonts w:ascii="Arial" w:hAnsi="Arial" w:cs="Arial"/>
                <w:lang w:eastAsia="en-IN"/>
              </w:rPr>
              <w:t xml:space="preserve"> </w:t>
            </w:r>
            <w:r w:rsidRPr="00961CE4">
              <w:rPr>
                <w:rFonts w:ascii="Arial" w:hAnsi="Arial" w:cs="Arial"/>
                <w:lang w:eastAsia="en-IN"/>
              </w:rPr>
              <w:t>Level: 2100mm, Minimum</w:t>
            </w:r>
          </w:p>
          <w:p w:rsidR="003E7ACA" w:rsidRPr="00961CE4" w:rsidRDefault="003E7ACA" w:rsidP="00A07BE1">
            <w:pPr>
              <w:pStyle w:val="NoSpacing"/>
              <w:rPr>
                <w:rFonts w:ascii="Arial" w:hAnsi="Arial" w:cs="Arial"/>
                <w:lang w:eastAsia="en-IN"/>
              </w:rPr>
            </w:pPr>
          </w:p>
          <w:p w:rsidR="003E7ACA" w:rsidRPr="00961CE4" w:rsidRDefault="003E7ACA" w:rsidP="00A07BE1">
            <w:pPr>
              <w:pStyle w:val="NoSpacing"/>
              <w:rPr>
                <w:rFonts w:ascii="Arial" w:hAnsi="Arial" w:cs="Arial"/>
                <w:lang w:eastAsia="en-IN"/>
              </w:rPr>
            </w:pPr>
            <w:r w:rsidRPr="00961CE4">
              <w:rPr>
                <w:rFonts w:ascii="Arial" w:hAnsi="Arial" w:cs="Arial"/>
                <w:lang w:eastAsia="en-IN"/>
              </w:rPr>
              <w:t>Opening Size:</w:t>
            </w:r>
          </w:p>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p w:rsidR="003E7ACA" w:rsidRPr="00961CE4" w:rsidRDefault="003E7ACA" w:rsidP="00A07BE1">
            <w:pPr>
              <w:pStyle w:val="NoSpacing"/>
              <w:rPr>
                <w:rFonts w:ascii="Arial" w:hAnsi="Arial" w:cs="Arial"/>
                <w:lang w:eastAsia="en-IN"/>
              </w:rPr>
            </w:pPr>
            <w:r w:rsidRPr="00961CE4">
              <w:rPr>
                <w:rFonts w:ascii="Arial" w:hAnsi="Arial" w:cs="Arial"/>
                <w:lang w:eastAsia="en-IN"/>
              </w:rPr>
              <w:t>450mmx450mm, Maximum</w:t>
            </w:r>
          </w:p>
          <w:p w:rsidR="003E7ACA" w:rsidRPr="00961CE4" w:rsidRDefault="003E7ACA" w:rsidP="00A07BE1">
            <w:pPr>
              <w:pStyle w:val="NoSpacing"/>
              <w:rPr>
                <w:rFonts w:ascii="Arial" w:hAnsi="Arial" w:cs="Arial"/>
                <w:lang w:eastAsia="en-IN"/>
              </w:rPr>
            </w:pPr>
          </w:p>
        </w:tc>
      </w:tr>
      <w:tr w:rsidR="003E7ACA" w:rsidRPr="00961CE4" w:rsidTr="00A07BE1">
        <w:trPr>
          <w:trHeight w:val="300"/>
        </w:trPr>
        <w:tc>
          <w:tcPr>
            <w:tcW w:w="3510" w:type="dxa"/>
            <w:tcBorders>
              <w:top w:val="nil"/>
              <w:left w:val="single" w:sz="4" w:space="0" w:color="auto"/>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(if required)</w:t>
            </w:r>
          </w:p>
        </w:tc>
        <w:tc>
          <w:tcPr>
            <w:tcW w:w="1926"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vMerge/>
            <w:tcBorders>
              <w:left w:val="single" w:sz="4" w:space="0" w:color="auto"/>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p>
        </w:tc>
      </w:tr>
      <w:tr w:rsidR="003E7ACA" w:rsidRPr="00961CE4" w:rsidTr="00A07BE1">
        <w:trPr>
          <w:trHeight w:val="300"/>
        </w:trPr>
        <w:tc>
          <w:tcPr>
            <w:tcW w:w="3510" w:type="dxa"/>
            <w:tcBorders>
              <w:top w:val="nil"/>
              <w:left w:val="single" w:sz="4" w:space="0" w:color="auto"/>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1926"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p>
        </w:tc>
        <w:tc>
          <w:tcPr>
            <w:tcW w:w="973" w:type="dxa"/>
            <w:tcBorders>
              <w:top w:val="nil"/>
              <w:left w:val="nil"/>
              <w:bottom w:val="nil"/>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p>
        </w:tc>
        <w:tc>
          <w:tcPr>
            <w:tcW w:w="283" w:type="dxa"/>
            <w:tcBorders>
              <w:top w:val="nil"/>
              <w:left w:val="nil"/>
              <w:bottom w:val="nil"/>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vMerge/>
            <w:tcBorders>
              <w:left w:val="single" w:sz="4" w:space="0" w:color="auto"/>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p>
        </w:tc>
      </w:tr>
      <w:tr w:rsidR="003E7ACA" w:rsidRPr="00961CE4" w:rsidTr="00A07BE1">
        <w:trPr>
          <w:trHeight w:val="300"/>
        </w:trPr>
        <w:tc>
          <w:tcPr>
            <w:tcW w:w="3510" w:type="dxa"/>
            <w:tcBorders>
              <w:top w:val="nil"/>
              <w:left w:val="single" w:sz="4" w:space="0" w:color="auto"/>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1926"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973" w:type="dxa"/>
            <w:tcBorders>
              <w:top w:val="nil"/>
              <w:left w:val="nil"/>
              <w:bottom w:val="single" w:sz="4" w:space="0" w:color="auto"/>
              <w:right w:val="nil"/>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283" w:type="dxa"/>
            <w:tcBorders>
              <w:top w:val="nil"/>
              <w:left w:val="nil"/>
              <w:bottom w:val="single" w:sz="4" w:space="0" w:color="auto"/>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r w:rsidRPr="00961CE4">
              <w:rPr>
                <w:rFonts w:ascii="Arial" w:hAnsi="Arial" w:cs="Arial"/>
                <w:lang w:eastAsia="en-IN"/>
              </w:rPr>
              <w:t> </w:t>
            </w:r>
          </w:p>
        </w:tc>
        <w:tc>
          <w:tcPr>
            <w:tcW w:w="3573" w:type="dxa"/>
            <w:gridSpan w:val="3"/>
            <w:vMerge/>
            <w:tcBorders>
              <w:left w:val="single" w:sz="4" w:space="0" w:color="auto"/>
              <w:bottom w:val="single" w:sz="4" w:space="0" w:color="auto"/>
              <w:right w:val="single" w:sz="4" w:space="0" w:color="auto"/>
            </w:tcBorders>
            <w:shd w:val="clear" w:color="auto" w:fill="auto"/>
            <w:noWrap/>
            <w:vAlign w:val="bottom"/>
            <w:hideMark/>
          </w:tcPr>
          <w:p w:rsidR="003E7ACA" w:rsidRPr="00961CE4" w:rsidRDefault="003E7ACA" w:rsidP="00A07BE1">
            <w:pPr>
              <w:pStyle w:val="NoSpacing"/>
              <w:rPr>
                <w:rFonts w:ascii="Arial" w:hAnsi="Arial" w:cs="Arial"/>
                <w:lang w:eastAsia="en-IN"/>
              </w:rPr>
            </w:pPr>
          </w:p>
        </w:tc>
      </w:tr>
    </w:tbl>
    <w:p w:rsidR="003E7ACA" w:rsidRDefault="003E7ACA" w:rsidP="003E7ACA"/>
    <w:p w:rsidR="003E7ACA" w:rsidRDefault="003E7ACA" w:rsidP="003E7ACA">
      <w:pPr>
        <w:jc w:val="both"/>
        <w:rPr>
          <w:rFonts w:ascii="Arial" w:hAnsi="Arial" w:cs="Arial"/>
        </w:rPr>
      </w:pPr>
    </w:p>
    <w:sectPr w:rsidR="003E7ACA" w:rsidSect="00C96D5B">
      <w:headerReference w:type="even" r:id="rId10"/>
      <w:headerReference w:type="default" r:id="rId11"/>
      <w:footerReference w:type="even" r:id="rId12"/>
      <w:footerReference w:type="default" r:id="rId13"/>
      <w:headerReference w:type="first" r:id="rId14"/>
      <w:footerReference w:type="first" r:id="rId15"/>
      <w:pgSz w:w="11907" w:h="16839" w:code="9"/>
      <w:pgMar w:top="851" w:right="1134" w:bottom="851" w:left="1134" w:header="227"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FD" w:rsidRDefault="00062DFD" w:rsidP="006F7396">
      <w:r>
        <w:separator/>
      </w:r>
    </w:p>
  </w:endnote>
  <w:endnote w:type="continuationSeparator" w:id="0">
    <w:p w:rsidR="00062DFD" w:rsidRDefault="00062DFD" w:rsidP="006F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1F" w:rsidRDefault="00813E1F" w:rsidP="00813E1F">
    <w:pPr>
      <w:pStyle w:val="Footer"/>
    </w:pPr>
    <w:bookmarkStart w:id="1" w:name="TITUS1FooterPrimary"/>
    <w:r w:rsidRPr="00813E1F">
      <w:rPr>
        <w:color w:val="000000"/>
        <w:sz w:val="17"/>
      </w:rPr>
      <w:t xml:space="preserve">Classification: </w:t>
    </w:r>
    <w:r w:rsidRPr="00813E1F">
      <w:rPr>
        <w:b/>
        <w:color w:val="4285F4"/>
        <w:sz w:val="17"/>
      </w:rPr>
      <w:t>Internal</w:t>
    </w:r>
    <w:bookmarkEnd w:id="1"/>
  </w:p>
  <w:p w:rsidR="00584F84" w:rsidRDefault="00062DFD">
    <w:pPr>
      <w:pStyle w:val="Footer"/>
      <w:jc w:val="center"/>
    </w:pPr>
    <w:sdt>
      <w:sdtPr>
        <w:id w:val="-2015362477"/>
        <w:docPartObj>
          <w:docPartGallery w:val="Page Numbers (Bottom of Page)"/>
          <w:docPartUnique/>
        </w:docPartObj>
      </w:sdtPr>
      <w:sdtEndPr/>
      <w:sdtContent>
        <w:sdt>
          <w:sdtPr>
            <w:id w:val="1728636285"/>
            <w:docPartObj>
              <w:docPartGallery w:val="Page Numbers (Top of Page)"/>
              <w:docPartUnique/>
            </w:docPartObj>
          </w:sdtPr>
          <w:sdtEndPr/>
          <w:sdtContent>
            <w:r w:rsidR="00584F84">
              <w:t xml:space="preserve">Page </w:t>
            </w:r>
            <w:r w:rsidR="00584F84">
              <w:rPr>
                <w:b/>
                <w:bCs/>
              </w:rPr>
              <w:fldChar w:fldCharType="begin"/>
            </w:r>
            <w:r w:rsidR="00584F84">
              <w:rPr>
                <w:b/>
                <w:bCs/>
              </w:rPr>
              <w:instrText xml:space="preserve"> PAGE </w:instrText>
            </w:r>
            <w:r w:rsidR="00584F84">
              <w:rPr>
                <w:b/>
                <w:bCs/>
              </w:rPr>
              <w:fldChar w:fldCharType="separate"/>
            </w:r>
            <w:r w:rsidR="004C7C6E">
              <w:rPr>
                <w:b/>
                <w:bCs/>
                <w:noProof/>
              </w:rPr>
              <w:t>8</w:t>
            </w:r>
            <w:r w:rsidR="00584F84">
              <w:rPr>
                <w:b/>
                <w:bCs/>
              </w:rPr>
              <w:fldChar w:fldCharType="end"/>
            </w:r>
            <w:r w:rsidR="00584F84">
              <w:t xml:space="preserve"> of </w:t>
            </w:r>
            <w:r w:rsidR="00584F84">
              <w:rPr>
                <w:b/>
                <w:bCs/>
              </w:rPr>
              <w:fldChar w:fldCharType="begin"/>
            </w:r>
            <w:r w:rsidR="00584F84">
              <w:rPr>
                <w:b/>
                <w:bCs/>
              </w:rPr>
              <w:instrText xml:space="preserve"> NUMPAGES  </w:instrText>
            </w:r>
            <w:r w:rsidR="00584F84">
              <w:rPr>
                <w:b/>
                <w:bCs/>
              </w:rPr>
              <w:fldChar w:fldCharType="separate"/>
            </w:r>
            <w:r w:rsidR="004C7C6E">
              <w:rPr>
                <w:b/>
                <w:bCs/>
                <w:noProof/>
              </w:rPr>
              <w:t>10</w:t>
            </w:r>
            <w:r w:rsidR="00584F84">
              <w:rPr>
                <w:b/>
                <w:bCs/>
              </w:rPr>
              <w:fldChar w:fldCharType="end"/>
            </w:r>
          </w:sdtContent>
        </w:sdt>
      </w:sdtContent>
    </w:sdt>
  </w:p>
  <w:p w:rsidR="00584F84" w:rsidRDefault="00584F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FD" w:rsidRDefault="00062DFD" w:rsidP="006F7396">
      <w:r>
        <w:separator/>
      </w:r>
    </w:p>
  </w:footnote>
  <w:footnote w:type="continuationSeparator" w:id="0">
    <w:p w:rsidR="00062DFD" w:rsidRDefault="00062DFD" w:rsidP="006F73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E" w:rsidRDefault="004707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206"/>
    <w:multiLevelType w:val="hybridMultilevel"/>
    <w:tmpl w:val="CD6C2E9C"/>
    <w:lvl w:ilvl="0" w:tplc="6D78F300">
      <w:start w:val="1"/>
      <w:numFmt w:val="lowerRoman"/>
      <w:lvlText w:val="%1)"/>
      <w:lvlJc w:val="left"/>
      <w:pPr>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3804BB"/>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10CC12C0"/>
    <w:multiLevelType w:val="singleLevel"/>
    <w:tmpl w:val="21B2F8B0"/>
    <w:lvl w:ilvl="0">
      <w:start w:val="1"/>
      <w:numFmt w:val="decimal"/>
      <w:lvlText w:val="%1)"/>
      <w:lvlJc w:val="left"/>
      <w:pPr>
        <w:tabs>
          <w:tab w:val="num" w:pos="1080"/>
        </w:tabs>
        <w:ind w:left="1080" w:hanging="360"/>
      </w:pPr>
      <w:rPr>
        <w:rFonts w:hint="default"/>
      </w:rPr>
    </w:lvl>
  </w:abstractNum>
  <w:abstractNum w:abstractNumId="3" w15:restartNumberingAfterBreak="0">
    <w:nsid w:val="1456491A"/>
    <w:multiLevelType w:val="hybridMultilevel"/>
    <w:tmpl w:val="BC327134"/>
    <w:lvl w:ilvl="0" w:tplc="4630FB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603E9"/>
    <w:multiLevelType w:val="hybridMultilevel"/>
    <w:tmpl w:val="39CCCCBA"/>
    <w:lvl w:ilvl="0" w:tplc="C538B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03F75"/>
    <w:multiLevelType w:val="hybridMultilevel"/>
    <w:tmpl w:val="4118A8C0"/>
    <w:lvl w:ilvl="0" w:tplc="C538B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02C0E"/>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32A82481"/>
    <w:multiLevelType w:val="singleLevel"/>
    <w:tmpl w:val="1EB2E1C2"/>
    <w:lvl w:ilvl="0">
      <w:start w:val="1"/>
      <w:numFmt w:val="lowerLetter"/>
      <w:lvlText w:val="%1."/>
      <w:lvlJc w:val="left"/>
      <w:pPr>
        <w:tabs>
          <w:tab w:val="num" w:pos="720"/>
        </w:tabs>
        <w:ind w:left="720" w:hanging="360"/>
      </w:pPr>
      <w:rPr>
        <w:rFonts w:hint="default"/>
      </w:rPr>
    </w:lvl>
  </w:abstractNum>
  <w:abstractNum w:abstractNumId="8" w15:restartNumberingAfterBreak="0">
    <w:nsid w:val="37130678"/>
    <w:multiLevelType w:val="hybridMultilevel"/>
    <w:tmpl w:val="CE447A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DE7EBE"/>
    <w:multiLevelType w:val="hybridMultilevel"/>
    <w:tmpl w:val="F640819C"/>
    <w:lvl w:ilvl="0" w:tplc="0BE6C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01EAE"/>
    <w:multiLevelType w:val="hybridMultilevel"/>
    <w:tmpl w:val="8A9CFDE6"/>
    <w:lvl w:ilvl="0" w:tplc="171003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57F80"/>
    <w:multiLevelType w:val="hybridMultilevel"/>
    <w:tmpl w:val="9BF21582"/>
    <w:lvl w:ilvl="0" w:tplc="E70EAB7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E172A0F"/>
    <w:multiLevelType w:val="singleLevel"/>
    <w:tmpl w:val="685C1448"/>
    <w:lvl w:ilvl="0">
      <w:start w:val="1"/>
      <w:numFmt w:val="lowerLetter"/>
      <w:lvlText w:val="%1."/>
      <w:lvlJc w:val="left"/>
      <w:pPr>
        <w:tabs>
          <w:tab w:val="num" w:pos="720"/>
        </w:tabs>
        <w:ind w:left="720" w:hanging="360"/>
      </w:pPr>
      <w:rPr>
        <w:rFonts w:hint="default"/>
      </w:rPr>
    </w:lvl>
  </w:abstractNum>
  <w:abstractNum w:abstractNumId="13" w15:restartNumberingAfterBreak="0">
    <w:nsid w:val="3EB723E2"/>
    <w:multiLevelType w:val="singleLevel"/>
    <w:tmpl w:val="04090011"/>
    <w:lvl w:ilvl="0">
      <w:start w:val="3"/>
      <w:numFmt w:val="decimal"/>
      <w:lvlText w:val="%1)"/>
      <w:lvlJc w:val="left"/>
      <w:pPr>
        <w:tabs>
          <w:tab w:val="num" w:pos="360"/>
        </w:tabs>
        <w:ind w:left="360" w:hanging="360"/>
      </w:pPr>
      <w:rPr>
        <w:rFonts w:hint="default"/>
      </w:rPr>
    </w:lvl>
  </w:abstractNum>
  <w:abstractNum w:abstractNumId="14" w15:restartNumberingAfterBreak="0">
    <w:nsid w:val="3F9168F0"/>
    <w:multiLevelType w:val="hybridMultilevel"/>
    <w:tmpl w:val="91BC4C8C"/>
    <w:lvl w:ilvl="0" w:tplc="6032C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15C1D"/>
    <w:multiLevelType w:val="hybridMultilevel"/>
    <w:tmpl w:val="32703E18"/>
    <w:lvl w:ilvl="0" w:tplc="0C768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A7BA9"/>
    <w:multiLevelType w:val="singleLevel"/>
    <w:tmpl w:val="CABADE70"/>
    <w:lvl w:ilvl="0">
      <w:start w:val="1"/>
      <w:numFmt w:val="lowerRoman"/>
      <w:lvlText w:val="%1."/>
      <w:lvlJc w:val="left"/>
      <w:pPr>
        <w:tabs>
          <w:tab w:val="num" w:pos="1440"/>
        </w:tabs>
        <w:ind w:left="1440" w:hanging="720"/>
      </w:pPr>
      <w:rPr>
        <w:rFonts w:hint="default"/>
      </w:rPr>
    </w:lvl>
  </w:abstractNum>
  <w:abstractNum w:abstractNumId="17" w15:restartNumberingAfterBreak="0">
    <w:nsid w:val="5A4710FA"/>
    <w:multiLevelType w:val="singleLevel"/>
    <w:tmpl w:val="E84C41D6"/>
    <w:lvl w:ilvl="0">
      <w:start w:val="2"/>
      <w:numFmt w:val="lowerRoman"/>
      <w:lvlText w:val="%1."/>
      <w:lvlJc w:val="left"/>
      <w:pPr>
        <w:tabs>
          <w:tab w:val="num" w:pos="720"/>
        </w:tabs>
        <w:ind w:left="720" w:hanging="720"/>
      </w:pPr>
      <w:rPr>
        <w:rFonts w:hint="default"/>
      </w:rPr>
    </w:lvl>
  </w:abstractNum>
  <w:abstractNum w:abstractNumId="18" w15:restartNumberingAfterBreak="0">
    <w:nsid w:val="5D681DBF"/>
    <w:multiLevelType w:val="hybridMultilevel"/>
    <w:tmpl w:val="C2A007A6"/>
    <w:lvl w:ilvl="0" w:tplc="40090011">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9" w15:restartNumberingAfterBreak="0">
    <w:nsid w:val="61CF03AF"/>
    <w:multiLevelType w:val="singleLevel"/>
    <w:tmpl w:val="5FA46F4A"/>
    <w:lvl w:ilvl="0">
      <w:start w:val="2"/>
      <w:numFmt w:val="decimal"/>
      <w:lvlText w:val="%1."/>
      <w:lvlJc w:val="left"/>
      <w:pPr>
        <w:tabs>
          <w:tab w:val="num" w:pos="720"/>
        </w:tabs>
        <w:ind w:left="720" w:hanging="720"/>
      </w:pPr>
      <w:rPr>
        <w:rFonts w:hint="default"/>
        <w:b/>
        <w:bCs/>
      </w:rPr>
    </w:lvl>
  </w:abstractNum>
  <w:abstractNum w:abstractNumId="20" w15:restartNumberingAfterBreak="0">
    <w:nsid w:val="6FE85B1E"/>
    <w:multiLevelType w:val="singleLevel"/>
    <w:tmpl w:val="F126C86A"/>
    <w:lvl w:ilvl="0">
      <w:start w:val="1"/>
      <w:numFmt w:val="lowerLetter"/>
      <w:lvlText w:val="%1."/>
      <w:lvlJc w:val="left"/>
      <w:pPr>
        <w:tabs>
          <w:tab w:val="num" w:pos="720"/>
        </w:tabs>
        <w:ind w:left="720" w:hanging="720"/>
      </w:pPr>
      <w:rPr>
        <w:rFonts w:hint="default"/>
        <w:b/>
        <w:bCs/>
      </w:rPr>
    </w:lvl>
  </w:abstractNum>
  <w:abstractNum w:abstractNumId="21" w15:restartNumberingAfterBreak="0">
    <w:nsid w:val="7A3E019B"/>
    <w:multiLevelType w:val="hybridMultilevel"/>
    <w:tmpl w:val="6DF6F4DE"/>
    <w:lvl w:ilvl="0" w:tplc="617AE2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0"/>
  </w:num>
  <w:num w:numId="4">
    <w:abstractNumId w:val="1"/>
  </w:num>
  <w:num w:numId="5">
    <w:abstractNumId w:val="7"/>
  </w:num>
  <w:num w:numId="6">
    <w:abstractNumId w:val="13"/>
  </w:num>
  <w:num w:numId="7">
    <w:abstractNumId w:val="12"/>
  </w:num>
  <w:num w:numId="8">
    <w:abstractNumId w:val="16"/>
  </w:num>
  <w:num w:numId="9">
    <w:abstractNumId w:val="2"/>
  </w:num>
  <w:num w:numId="10">
    <w:abstractNumId w:val="17"/>
  </w:num>
  <w:num w:numId="11">
    <w:abstractNumId w:val="18"/>
  </w:num>
  <w:num w:numId="12">
    <w:abstractNumId w:val="0"/>
  </w:num>
  <w:num w:numId="13">
    <w:abstractNumId w:val="8"/>
  </w:num>
  <w:num w:numId="14">
    <w:abstractNumId w:val="10"/>
  </w:num>
  <w:num w:numId="15">
    <w:abstractNumId w:val="5"/>
  </w:num>
  <w:num w:numId="16">
    <w:abstractNumId w:val="3"/>
  </w:num>
  <w:num w:numId="17">
    <w:abstractNumId w:val="14"/>
  </w:num>
  <w:num w:numId="18">
    <w:abstractNumId w:val="21"/>
  </w:num>
  <w:num w:numId="19">
    <w:abstractNumId w:val="15"/>
  </w:num>
  <w:num w:numId="20">
    <w:abstractNumId w:val="9"/>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11"/>
    <w:rsid w:val="00003F57"/>
    <w:rsid w:val="00037A0F"/>
    <w:rsid w:val="000539EF"/>
    <w:rsid w:val="00062DFD"/>
    <w:rsid w:val="00074835"/>
    <w:rsid w:val="00083FAA"/>
    <w:rsid w:val="00091E0B"/>
    <w:rsid w:val="0009368A"/>
    <w:rsid w:val="000B641A"/>
    <w:rsid w:val="000C18FC"/>
    <w:rsid w:val="000D582E"/>
    <w:rsid w:val="000D682D"/>
    <w:rsid w:val="000D796D"/>
    <w:rsid w:val="000E3466"/>
    <w:rsid w:val="000E4736"/>
    <w:rsid w:val="000E4DA8"/>
    <w:rsid w:val="000F2FEB"/>
    <w:rsid w:val="00114325"/>
    <w:rsid w:val="00127427"/>
    <w:rsid w:val="00130712"/>
    <w:rsid w:val="00175940"/>
    <w:rsid w:val="00187F07"/>
    <w:rsid w:val="001C704B"/>
    <w:rsid w:val="001D5846"/>
    <w:rsid w:val="001E5FC4"/>
    <w:rsid w:val="002222B0"/>
    <w:rsid w:val="00287E54"/>
    <w:rsid w:val="0029032D"/>
    <w:rsid w:val="0030440A"/>
    <w:rsid w:val="003126B9"/>
    <w:rsid w:val="00327166"/>
    <w:rsid w:val="00332EBF"/>
    <w:rsid w:val="00337529"/>
    <w:rsid w:val="003427BE"/>
    <w:rsid w:val="003519BB"/>
    <w:rsid w:val="00363916"/>
    <w:rsid w:val="003935A0"/>
    <w:rsid w:val="003B1621"/>
    <w:rsid w:val="003D591B"/>
    <w:rsid w:val="003E7ACA"/>
    <w:rsid w:val="00406DD4"/>
    <w:rsid w:val="00462946"/>
    <w:rsid w:val="00464EBF"/>
    <w:rsid w:val="0047079E"/>
    <w:rsid w:val="00493583"/>
    <w:rsid w:val="004C7C6E"/>
    <w:rsid w:val="004F2D35"/>
    <w:rsid w:val="004F5A68"/>
    <w:rsid w:val="00515DC5"/>
    <w:rsid w:val="00550382"/>
    <w:rsid w:val="00584F84"/>
    <w:rsid w:val="005877BC"/>
    <w:rsid w:val="005A0323"/>
    <w:rsid w:val="005A765F"/>
    <w:rsid w:val="005B5400"/>
    <w:rsid w:val="005E1470"/>
    <w:rsid w:val="005E38F9"/>
    <w:rsid w:val="005E52C5"/>
    <w:rsid w:val="00603FF9"/>
    <w:rsid w:val="00624FE1"/>
    <w:rsid w:val="0062749C"/>
    <w:rsid w:val="0063482B"/>
    <w:rsid w:val="00636AF1"/>
    <w:rsid w:val="00663951"/>
    <w:rsid w:val="00670189"/>
    <w:rsid w:val="00673B0C"/>
    <w:rsid w:val="00684B25"/>
    <w:rsid w:val="006F7396"/>
    <w:rsid w:val="00715106"/>
    <w:rsid w:val="00726D8F"/>
    <w:rsid w:val="0077512A"/>
    <w:rsid w:val="00775930"/>
    <w:rsid w:val="007846AB"/>
    <w:rsid w:val="0079297B"/>
    <w:rsid w:val="00792AA8"/>
    <w:rsid w:val="00795F55"/>
    <w:rsid w:val="007B5B32"/>
    <w:rsid w:val="007D61C2"/>
    <w:rsid w:val="007D7088"/>
    <w:rsid w:val="007F1946"/>
    <w:rsid w:val="007F6FE2"/>
    <w:rsid w:val="00813E1F"/>
    <w:rsid w:val="00814B9E"/>
    <w:rsid w:val="0084318C"/>
    <w:rsid w:val="00844423"/>
    <w:rsid w:val="008444C3"/>
    <w:rsid w:val="008447BF"/>
    <w:rsid w:val="00854D92"/>
    <w:rsid w:val="00866E2E"/>
    <w:rsid w:val="00867B1F"/>
    <w:rsid w:val="00885EE7"/>
    <w:rsid w:val="00894ED1"/>
    <w:rsid w:val="008B17BA"/>
    <w:rsid w:val="008C667B"/>
    <w:rsid w:val="008D7A68"/>
    <w:rsid w:val="008F3847"/>
    <w:rsid w:val="00904A54"/>
    <w:rsid w:val="00912A10"/>
    <w:rsid w:val="00914162"/>
    <w:rsid w:val="00920AF4"/>
    <w:rsid w:val="009751FE"/>
    <w:rsid w:val="009C0B3B"/>
    <w:rsid w:val="009F4BE4"/>
    <w:rsid w:val="00A07A84"/>
    <w:rsid w:val="00A45370"/>
    <w:rsid w:val="00A5198E"/>
    <w:rsid w:val="00A55AA0"/>
    <w:rsid w:val="00A65272"/>
    <w:rsid w:val="00A95A10"/>
    <w:rsid w:val="00AA24CF"/>
    <w:rsid w:val="00AB5575"/>
    <w:rsid w:val="00AE4746"/>
    <w:rsid w:val="00AE5332"/>
    <w:rsid w:val="00AF5DCA"/>
    <w:rsid w:val="00B0302F"/>
    <w:rsid w:val="00B31B07"/>
    <w:rsid w:val="00B40484"/>
    <w:rsid w:val="00B42500"/>
    <w:rsid w:val="00B5450C"/>
    <w:rsid w:val="00B67111"/>
    <w:rsid w:val="00B72DC0"/>
    <w:rsid w:val="00B87B4A"/>
    <w:rsid w:val="00B95056"/>
    <w:rsid w:val="00BB2E59"/>
    <w:rsid w:val="00BB5140"/>
    <w:rsid w:val="00BB5DDC"/>
    <w:rsid w:val="00BC2133"/>
    <w:rsid w:val="00BE0971"/>
    <w:rsid w:val="00C05DFD"/>
    <w:rsid w:val="00C10657"/>
    <w:rsid w:val="00C16A5E"/>
    <w:rsid w:val="00C17199"/>
    <w:rsid w:val="00C33022"/>
    <w:rsid w:val="00C4561C"/>
    <w:rsid w:val="00C46414"/>
    <w:rsid w:val="00C754CF"/>
    <w:rsid w:val="00C77ACF"/>
    <w:rsid w:val="00C8566A"/>
    <w:rsid w:val="00C96D5B"/>
    <w:rsid w:val="00CB264F"/>
    <w:rsid w:val="00CB4A9F"/>
    <w:rsid w:val="00CB5B0A"/>
    <w:rsid w:val="00CB7D3A"/>
    <w:rsid w:val="00CE6F53"/>
    <w:rsid w:val="00D10CE6"/>
    <w:rsid w:val="00D24BB8"/>
    <w:rsid w:val="00D270CB"/>
    <w:rsid w:val="00D279EC"/>
    <w:rsid w:val="00D3257C"/>
    <w:rsid w:val="00D50B14"/>
    <w:rsid w:val="00D5550E"/>
    <w:rsid w:val="00D8114E"/>
    <w:rsid w:val="00DB0E4F"/>
    <w:rsid w:val="00DC6F62"/>
    <w:rsid w:val="00DF1E98"/>
    <w:rsid w:val="00DF6356"/>
    <w:rsid w:val="00E02681"/>
    <w:rsid w:val="00E04D11"/>
    <w:rsid w:val="00E07643"/>
    <w:rsid w:val="00E25D3C"/>
    <w:rsid w:val="00E31D96"/>
    <w:rsid w:val="00E92CDF"/>
    <w:rsid w:val="00E950E5"/>
    <w:rsid w:val="00EA469F"/>
    <w:rsid w:val="00EB6828"/>
    <w:rsid w:val="00EC5D2E"/>
    <w:rsid w:val="00EE11F3"/>
    <w:rsid w:val="00EF7466"/>
    <w:rsid w:val="00F029B3"/>
    <w:rsid w:val="00F079C5"/>
    <w:rsid w:val="00F15411"/>
    <w:rsid w:val="00F260DA"/>
    <w:rsid w:val="00F4010A"/>
    <w:rsid w:val="00F74435"/>
    <w:rsid w:val="00F91568"/>
    <w:rsid w:val="00FA256A"/>
    <w:rsid w:val="00FA629F"/>
    <w:rsid w:val="00FD4BF6"/>
    <w:rsid w:val="00FE78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E6FF"/>
  <w15:chartTrackingRefBased/>
  <w15:docId w15:val="{3782336C-EB17-48B3-B221-63EFFAD2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50C"/>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B67111"/>
    <w:pPr>
      <w:keepNext/>
      <w:jc w:val="both"/>
      <w:outlineLvl w:val="0"/>
    </w:pPr>
    <w:rPr>
      <w:b/>
      <w:snapToGrid w:val="0"/>
      <w:color w:val="000000"/>
    </w:rPr>
  </w:style>
  <w:style w:type="paragraph" w:styleId="Heading2">
    <w:name w:val="heading 2"/>
    <w:basedOn w:val="Normal"/>
    <w:next w:val="Normal"/>
    <w:link w:val="Heading2Char"/>
    <w:uiPriority w:val="9"/>
    <w:semiHidden/>
    <w:unhideWhenUsed/>
    <w:qFormat/>
    <w:rsid w:val="00B671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711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67111"/>
    <w:pPr>
      <w:keepNext/>
      <w:outlineLvl w:val="3"/>
    </w:pPr>
    <w:rPr>
      <w:b/>
      <w:szCs w:val="20"/>
      <w:u w:val="single"/>
    </w:rPr>
  </w:style>
  <w:style w:type="paragraph" w:styleId="Heading5">
    <w:name w:val="heading 5"/>
    <w:basedOn w:val="Normal"/>
    <w:next w:val="Normal"/>
    <w:link w:val="Heading5Char"/>
    <w:uiPriority w:val="9"/>
    <w:semiHidden/>
    <w:unhideWhenUsed/>
    <w:qFormat/>
    <w:rsid w:val="00B6711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67111"/>
    <w:pPr>
      <w:keepNext/>
      <w:jc w:val="center"/>
      <w:outlineLvl w:val="5"/>
    </w:pPr>
    <w:rPr>
      <w:b/>
      <w:color w:val="FF00FF"/>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111"/>
    <w:rPr>
      <w:rFonts w:ascii="Times New Roman" w:eastAsia="Times New Roman" w:hAnsi="Times New Roman" w:cs="Times New Roman"/>
      <w:b/>
      <w:snapToGrid w:val="0"/>
      <w:color w:val="000000"/>
      <w:sz w:val="24"/>
      <w:szCs w:val="24"/>
      <w:lang w:val="en-US" w:bidi="ar-SA"/>
    </w:rPr>
  </w:style>
  <w:style w:type="character" w:customStyle="1" w:styleId="Heading4Char">
    <w:name w:val="Heading 4 Char"/>
    <w:basedOn w:val="DefaultParagraphFont"/>
    <w:link w:val="Heading4"/>
    <w:rsid w:val="00B67111"/>
    <w:rPr>
      <w:rFonts w:ascii="Times New Roman" w:eastAsia="Times New Roman" w:hAnsi="Times New Roman" w:cs="Times New Roman"/>
      <w:b/>
      <w:sz w:val="24"/>
      <w:u w:val="single"/>
      <w:lang w:val="en-US" w:bidi="ar-SA"/>
    </w:rPr>
  </w:style>
  <w:style w:type="character" w:customStyle="1" w:styleId="Heading6Char">
    <w:name w:val="Heading 6 Char"/>
    <w:basedOn w:val="DefaultParagraphFont"/>
    <w:link w:val="Heading6"/>
    <w:rsid w:val="00B67111"/>
    <w:rPr>
      <w:rFonts w:ascii="Times New Roman" w:eastAsia="Times New Roman" w:hAnsi="Times New Roman" w:cs="Times New Roman"/>
      <w:b/>
      <w:color w:val="FF00FF"/>
      <w:u w:val="single"/>
      <w:lang w:val="en-US" w:bidi="ar-SA"/>
    </w:rPr>
  </w:style>
  <w:style w:type="character" w:styleId="Hyperlink">
    <w:name w:val="Hyperlink"/>
    <w:uiPriority w:val="99"/>
    <w:rsid w:val="00B67111"/>
    <w:rPr>
      <w:color w:val="0000FF"/>
      <w:u w:val="single"/>
    </w:rPr>
  </w:style>
  <w:style w:type="paragraph" w:styleId="BodyText2">
    <w:name w:val="Body Text 2"/>
    <w:basedOn w:val="Normal"/>
    <w:link w:val="BodyText2Char"/>
    <w:rsid w:val="00B67111"/>
    <w:pPr>
      <w:widowControl w:val="0"/>
      <w:snapToGrid w:val="0"/>
      <w:spacing w:before="180" w:line="278" w:lineRule="auto"/>
      <w:jc w:val="both"/>
    </w:pPr>
    <w:rPr>
      <w:rFonts w:cs="Arial"/>
      <w:sz w:val="20"/>
    </w:rPr>
  </w:style>
  <w:style w:type="character" w:customStyle="1" w:styleId="BodyText2Char">
    <w:name w:val="Body Text 2 Char"/>
    <w:basedOn w:val="DefaultParagraphFont"/>
    <w:link w:val="BodyText2"/>
    <w:rsid w:val="00B67111"/>
    <w:rPr>
      <w:rFonts w:ascii="Times New Roman" w:eastAsia="Times New Roman" w:hAnsi="Times New Roman" w:cs="Arial"/>
      <w:sz w:val="20"/>
      <w:szCs w:val="24"/>
      <w:lang w:val="en-US" w:bidi="ar-SA"/>
    </w:rPr>
  </w:style>
  <w:style w:type="character" w:customStyle="1" w:styleId="Heading2Char">
    <w:name w:val="Heading 2 Char"/>
    <w:basedOn w:val="DefaultParagraphFont"/>
    <w:link w:val="Heading2"/>
    <w:uiPriority w:val="9"/>
    <w:semiHidden/>
    <w:rsid w:val="00B67111"/>
    <w:rPr>
      <w:rFonts w:asciiTheme="majorHAnsi" w:eastAsiaTheme="majorEastAsia" w:hAnsiTheme="majorHAnsi" w:cstheme="majorBidi"/>
      <w:color w:val="2E74B5" w:themeColor="accent1" w:themeShade="BF"/>
      <w:sz w:val="26"/>
      <w:szCs w:val="26"/>
      <w:lang w:val="en-US" w:bidi="ar-SA"/>
    </w:rPr>
  </w:style>
  <w:style w:type="character" w:customStyle="1" w:styleId="Heading3Char">
    <w:name w:val="Heading 3 Char"/>
    <w:basedOn w:val="DefaultParagraphFont"/>
    <w:link w:val="Heading3"/>
    <w:uiPriority w:val="9"/>
    <w:semiHidden/>
    <w:rsid w:val="00B67111"/>
    <w:rPr>
      <w:rFonts w:asciiTheme="majorHAnsi" w:eastAsiaTheme="majorEastAsia" w:hAnsiTheme="majorHAnsi" w:cstheme="majorBidi"/>
      <w:color w:val="1F4D78" w:themeColor="accent1" w:themeShade="7F"/>
      <w:sz w:val="24"/>
      <w:szCs w:val="24"/>
      <w:lang w:val="en-US" w:bidi="ar-SA"/>
    </w:rPr>
  </w:style>
  <w:style w:type="character" w:customStyle="1" w:styleId="Heading5Char">
    <w:name w:val="Heading 5 Char"/>
    <w:basedOn w:val="DefaultParagraphFont"/>
    <w:link w:val="Heading5"/>
    <w:uiPriority w:val="9"/>
    <w:semiHidden/>
    <w:rsid w:val="00B67111"/>
    <w:rPr>
      <w:rFonts w:asciiTheme="majorHAnsi" w:eastAsiaTheme="majorEastAsia" w:hAnsiTheme="majorHAnsi" w:cstheme="majorBidi"/>
      <w:color w:val="2E74B5" w:themeColor="accent1" w:themeShade="BF"/>
      <w:sz w:val="24"/>
      <w:szCs w:val="24"/>
      <w:lang w:val="en-US" w:bidi="ar-SA"/>
    </w:rPr>
  </w:style>
  <w:style w:type="paragraph" w:styleId="BodyText">
    <w:name w:val="Body Text"/>
    <w:basedOn w:val="Normal"/>
    <w:link w:val="BodyTextChar"/>
    <w:uiPriority w:val="99"/>
    <w:semiHidden/>
    <w:unhideWhenUsed/>
    <w:rsid w:val="00B67111"/>
    <w:pPr>
      <w:spacing w:after="120"/>
    </w:pPr>
  </w:style>
  <w:style w:type="character" w:customStyle="1" w:styleId="BodyTextChar">
    <w:name w:val="Body Text Char"/>
    <w:basedOn w:val="DefaultParagraphFont"/>
    <w:link w:val="BodyText"/>
    <w:uiPriority w:val="99"/>
    <w:semiHidden/>
    <w:rsid w:val="00B67111"/>
    <w:rPr>
      <w:rFonts w:ascii="Times New Roman" w:eastAsia="Times New Roman" w:hAnsi="Times New Roman" w:cs="Times New Roman"/>
      <w:sz w:val="24"/>
      <w:szCs w:val="24"/>
      <w:lang w:val="en-US" w:bidi="ar-SA"/>
    </w:rPr>
  </w:style>
  <w:style w:type="paragraph" w:styleId="BodyTextIndent3">
    <w:name w:val="Body Text Indent 3"/>
    <w:basedOn w:val="Normal"/>
    <w:link w:val="BodyTextIndent3Char"/>
    <w:uiPriority w:val="99"/>
    <w:unhideWhenUsed/>
    <w:rsid w:val="00B67111"/>
    <w:pPr>
      <w:spacing w:after="120"/>
      <w:ind w:left="283"/>
    </w:pPr>
    <w:rPr>
      <w:sz w:val="16"/>
      <w:szCs w:val="16"/>
    </w:rPr>
  </w:style>
  <w:style w:type="character" w:customStyle="1" w:styleId="BodyTextIndent3Char">
    <w:name w:val="Body Text Indent 3 Char"/>
    <w:basedOn w:val="DefaultParagraphFont"/>
    <w:link w:val="BodyTextIndent3"/>
    <w:uiPriority w:val="99"/>
    <w:rsid w:val="00B67111"/>
    <w:rPr>
      <w:rFonts w:ascii="Times New Roman" w:eastAsia="Times New Roman" w:hAnsi="Times New Roman" w:cs="Times New Roman"/>
      <w:sz w:val="16"/>
      <w:szCs w:val="16"/>
      <w:lang w:val="en-US" w:bidi="ar-SA"/>
    </w:rPr>
  </w:style>
  <w:style w:type="paragraph" w:styleId="NormalWeb">
    <w:name w:val="Normal (Web)"/>
    <w:basedOn w:val="Normal"/>
    <w:rsid w:val="00B67111"/>
    <w:pPr>
      <w:spacing w:before="100" w:beforeAutospacing="1" w:after="100" w:afterAutospacing="1"/>
    </w:pPr>
  </w:style>
  <w:style w:type="paragraph" w:styleId="Caption">
    <w:name w:val="caption"/>
    <w:basedOn w:val="Normal"/>
    <w:next w:val="Normal"/>
    <w:uiPriority w:val="35"/>
    <w:unhideWhenUsed/>
    <w:qFormat/>
    <w:rsid w:val="00175940"/>
    <w:pPr>
      <w:spacing w:after="200"/>
    </w:pPr>
    <w:rPr>
      <w:i/>
      <w:iCs/>
      <w:color w:val="44546A" w:themeColor="text2"/>
      <w:sz w:val="18"/>
      <w:szCs w:val="18"/>
    </w:rPr>
  </w:style>
  <w:style w:type="paragraph" w:styleId="Header">
    <w:name w:val="header"/>
    <w:basedOn w:val="Normal"/>
    <w:link w:val="HeaderChar"/>
    <w:uiPriority w:val="99"/>
    <w:unhideWhenUsed/>
    <w:rsid w:val="006F7396"/>
    <w:pPr>
      <w:tabs>
        <w:tab w:val="center" w:pos="4513"/>
        <w:tab w:val="right" w:pos="9026"/>
      </w:tabs>
    </w:pPr>
  </w:style>
  <w:style w:type="character" w:customStyle="1" w:styleId="HeaderChar">
    <w:name w:val="Header Char"/>
    <w:basedOn w:val="DefaultParagraphFont"/>
    <w:link w:val="Header"/>
    <w:uiPriority w:val="99"/>
    <w:rsid w:val="006F7396"/>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6F7396"/>
    <w:pPr>
      <w:tabs>
        <w:tab w:val="center" w:pos="4513"/>
        <w:tab w:val="right" w:pos="9026"/>
      </w:tabs>
    </w:pPr>
  </w:style>
  <w:style w:type="character" w:customStyle="1" w:styleId="FooterChar">
    <w:name w:val="Footer Char"/>
    <w:basedOn w:val="DefaultParagraphFont"/>
    <w:link w:val="Footer"/>
    <w:uiPriority w:val="99"/>
    <w:rsid w:val="006F7396"/>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D279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9EC"/>
    <w:rPr>
      <w:rFonts w:ascii="Segoe UI" w:eastAsia="Times New Roman" w:hAnsi="Segoe UI" w:cs="Segoe UI"/>
      <w:sz w:val="18"/>
      <w:szCs w:val="18"/>
      <w:lang w:val="en-US" w:bidi="ar-SA"/>
    </w:rPr>
  </w:style>
  <w:style w:type="paragraph" w:styleId="ListParagraph">
    <w:name w:val="List Paragraph"/>
    <w:basedOn w:val="Normal"/>
    <w:uiPriority w:val="34"/>
    <w:qFormat/>
    <w:rsid w:val="0062749C"/>
    <w:pPr>
      <w:ind w:left="720"/>
      <w:contextualSpacing/>
    </w:pPr>
  </w:style>
  <w:style w:type="table" w:styleId="TableGrid">
    <w:name w:val="Table Grid"/>
    <w:basedOn w:val="TableNormal"/>
    <w:uiPriority w:val="39"/>
    <w:rsid w:val="0062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5B32"/>
    <w:pPr>
      <w:spacing w:after="0" w:line="240" w:lineRule="auto"/>
    </w:pPr>
    <w:rPr>
      <w:rFonts w:ascii="Times New Roman" w:eastAsia="Times New Roman" w:hAnsi="Times New Roman" w:cs="Times New Roman"/>
      <w:sz w:val="24"/>
      <w:szCs w:val="24"/>
      <w:lang w:val="en-US" w:bidi="ar-SA"/>
    </w:rPr>
  </w:style>
  <w:style w:type="table" w:customStyle="1" w:styleId="TableGrid1">
    <w:name w:val="Table Grid1"/>
    <w:basedOn w:val="TableNormal"/>
    <w:next w:val="TableGrid"/>
    <w:uiPriority w:val="59"/>
    <w:rsid w:val="0079297B"/>
    <w:pPr>
      <w:spacing w:after="0" w:line="240" w:lineRule="auto"/>
    </w:pPr>
    <w:rPr>
      <w:rFonts w:ascii="Times New Roman" w:eastAsia="Times New Roman" w:hAnsi="Times New Roman"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2-2263319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022-22633190/9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2788</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Kumar</dc:creator>
  <cp:keywords/>
  <dc:description/>
  <cp:lastModifiedBy>Putta Uday Nandan</cp:lastModifiedBy>
  <cp:revision>22</cp:revision>
  <cp:lastPrinted>2025-06-02T05:45:00Z</cp:lastPrinted>
  <dcterms:created xsi:type="dcterms:W3CDTF">2024-06-24T08:54:00Z</dcterms:created>
  <dcterms:modified xsi:type="dcterms:W3CDTF">2025-06-02T05:45:00Z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1099e6e0-1f16-4d4c-afdf-84604f1209a8</vt:lpwstr>
  </property>
  <property fmtid="{D5CDD505-2E9C-101B-9397-08002B2CF9AE}" pid="3" name="Classification">
    <vt:lpwstr>BOI_INT3RNAL</vt:lpwstr>
  </property>
</Properties>
</file>